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10F" w:rsidRDefault="00397C28" w:rsidP="00FE0A36">
      <w:pPr>
        <w:jc w:val="center"/>
        <w:rPr>
          <w:rFonts w:ascii="方正小标宋简体" w:eastAsia="方正小标宋简体"/>
          <w:sz w:val="36"/>
          <w:szCs w:val="36"/>
        </w:rPr>
      </w:pPr>
      <w:r w:rsidRPr="00FE0A36">
        <w:rPr>
          <w:rFonts w:ascii="方正小标宋简体" w:eastAsia="方正小标宋简体" w:hint="eastAsia"/>
          <w:sz w:val="36"/>
          <w:szCs w:val="36"/>
        </w:rPr>
        <w:t>海南热带海洋学院</w:t>
      </w:r>
    </w:p>
    <w:p w:rsidR="00C00D2F" w:rsidRPr="00FE0A36" w:rsidRDefault="00397C28" w:rsidP="00FE0A36">
      <w:pPr>
        <w:jc w:val="center"/>
        <w:rPr>
          <w:rFonts w:ascii="方正小标宋简体" w:eastAsia="方正小标宋简体"/>
          <w:sz w:val="36"/>
          <w:szCs w:val="36"/>
        </w:rPr>
      </w:pPr>
      <w:r w:rsidRPr="00FE0A36">
        <w:rPr>
          <w:rFonts w:ascii="方正小标宋简体" w:eastAsia="方正小标宋简体" w:hint="eastAsia"/>
          <w:sz w:val="36"/>
          <w:szCs w:val="36"/>
        </w:rPr>
        <w:t>2021年高水平运动队招生</w:t>
      </w:r>
      <w:r w:rsidR="002B2669">
        <w:rPr>
          <w:rFonts w:ascii="方正小标宋简体" w:eastAsia="方正小标宋简体" w:hint="eastAsia"/>
          <w:sz w:val="36"/>
          <w:szCs w:val="36"/>
        </w:rPr>
        <w:t>简章</w:t>
      </w:r>
    </w:p>
    <w:p w:rsidR="00A3271C" w:rsidRDefault="00A3271C" w:rsidP="00FE0A3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E0A36" w:rsidRPr="00FE0A36" w:rsidRDefault="00FE0A36" w:rsidP="00FE0A3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0A36">
        <w:rPr>
          <w:rFonts w:ascii="仿宋_GB2312" w:eastAsia="仿宋_GB2312" w:hint="eastAsia"/>
          <w:sz w:val="32"/>
          <w:szCs w:val="32"/>
        </w:rPr>
        <w:t>根据《教育部办公厅关于做好2021年普通高等学校部分特殊类型招生工作的通知》</w:t>
      </w:r>
      <w:r w:rsidR="00143DCD">
        <w:rPr>
          <w:rFonts w:ascii="仿宋_GB2312" w:eastAsia="仿宋_GB2312" w:hint="eastAsia"/>
          <w:sz w:val="32"/>
          <w:szCs w:val="32"/>
        </w:rPr>
        <w:t>(</w:t>
      </w:r>
      <w:r w:rsidRPr="00FE0A36">
        <w:rPr>
          <w:rFonts w:ascii="仿宋_GB2312" w:eastAsia="仿宋_GB2312" w:hint="eastAsia"/>
          <w:sz w:val="32"/>
          <w:szCs w:val="32"/>
        </w:rPr>
        <w:t>教学厅[2020]13号)的有关规定，结合海南热带海洋学院高水平运动建设需要和人才培养目标，特制定</w:t>
      </w:r>
      <w:r w:rsidR="002B2669" w:rsidRPr="00FE0A36">
        <w:rPr>
          <w:rFonts w:ascii="仿宋_GB2312" w:eastAsia="仿宋_GB2312" w:hint="eastAsia"/>
          <w:sz w:val="32"/>
          <w:szCs w:val="32"/>
        </w:rPr>
        <w:t>海南热带海洋学院</w:t>
      </w:r>
      <w:r w:rsidRPr="00FE0A36">
        <w:rPr>
          <w:rFonts w:ascii="仿宋_GB2312" w:eastAsia="仿宋_GB2312" w:hint="eastAsia"/>
          <w:sz w:val="32"/>
          <w:szCs w:val="32"/>
        </w:rPr>
        <w:t>2021年高水平运动</w:t>
      </w:r>
      <w:r w:rsidR="002B2669">
        <w:rPr>
          <w:rFonts w:ascii="仿宋_GB2312" w:eastAsia="仿宋_GB2312" w:hint="eastAsia"/>
          <w:sz w:val="32"/>
          <w:szCs w:val="32"/>
        </w:rPr>
        <w:t>队</w:t>
      </w:r>
      <w:r w:rsidRPr="00FE0A36">
        <w:rPr>
          <w:rFonts w:ascii="仿宋_GB2312" w:eastAsia="仿宋_GB2312" w:hint="eastAsia"/>
          <w:sz w:val="32"/>
          <w:szCs w:val="32"/>
        </w:rPr>
        <w:t>招生</w:t>
      </w:r>
      <w:r w:rsidR="002B2669">
        <w:rPr>
          <w:rFonts w:ascii="仿宋_GB2312" w:eastAsia="仿宋_GB2312" w:hint="eastAsia"/>
          <w:sz w:val="32"/>
          <w:szCs w:val="32"/>
        </w:rPr>
        <w:t>简章</w:t>
      </w:r>
      <w:r w:rsidRPr="00FE0A36">
        <w:rPr>
          <w:rFonts w:ascii="仿宋_GB2312" w:eastAsia="仿宋_GB2312" w:hint="eastAsia"/>
          <w:sz w:val="32"/>
          <w:szCs w:val="32"/>
        </w:rPr>
        <w:t>。</w:t>
      </w:r>
    </w:p>
    <w:p w:rsidR="00FE0A36" w:rsidRPr="00FE0A36" w:rsidRDefault="00FE0A36" w:rsidP="00FE0A3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E0A36">
        <w:rPr>
          <w:rFonts w:ascii="黑体" w:eastAsia="黑体" w:hAnsi="黑体" w:hint="eastAsia"/>
          <w:sz w:val="32"/>
          <w:szCs w:val="32"/>
        </w:rPr>
        <w:t>一</w:t>
      </w:r>
      <w:r w:rsidRPr="00FE0A36">
        <w:rPr>
          <w:rFonts w:ascii="黑体" w:eastAsia="黑体" w:hAnsi="黑体"/>
          <w:sz w:val="32"/>
          <w:szCs w:val="32"/>
        </w:rPr>
        <w:t>、</w:t>
      </w:r>
      <w:r w:rsidRPr="00FE0A36">
        <w:rPr>
          <w:rFonts w:ascii="黑体" w:eastAsia="黑体" w:hAnsi="黑体" w:hint="eastAsia"/>
          <w:sz w:val="32"/>
          <w:szCs w:val="32"/>
        </w:rPr>
        <w:t>项目及计划</w:t>
      </w:r>
    </w:p>
    <w:p w:rsidR="002B2669" w:rsidRDefault="002B2669" w:rsidP="003B45D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1.招生</w:t>
      </w:r>
      <w:r>
        <w:rPr>
          <w:rFonts w:ascii="仿宋_GB2312" w:eastAsia="仿宋_GB2312"/>
          <w:sz w:val="32"/>
          <w:szCs w:val="32"/>
        </w:rPr>
        <w:t>项目</w:t>
      </w:r>
      <w:r w:rsidR="003B45D5">
        <w:rPr>
          <w:rFonts w:ascii="仿宋_GB2312" w:eastAsia="仿宋_GB2312" w:hint="eastAsia"/>
          <w:sz w:val="32"/>
          <w:szCs w:val="32"/>
        </w:rPr>
        <w:t>：</w:t>
      </w:r>
      <w:r w:rsidR="00796BAD">
        <w:rPr>
          <w:rFonts w:ascii="仿宋_GB2312" w:eastAsia="仿宋_GB2312" w:hint="eastAsia"/>
          <w:sz w:val="32"/>
          <w:szCs w:val="32"/>
        </w:rPr>
        <w:t>足球</w:t>
      </w:r>
    </w:p>
    <w:p w:rsidR="00796BAD" w:rsidRDefault="002B2669" w:rsidP="003B45D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2.招生</w:t>
      </w:r>
      <w:r>
        <w:rPr>
          <w:rFonts w:ascii="仿宋_GB2312" w:eastAsia="仿宋_GB2312"/>
          <w:sz w:val="32"/>
          <w:szCs w:val="32"/>
        </w:rPr>
        <w:t>计划</w:t>
      </w:r>
      <w:r w:rsidR="003B45D5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11</w:t>
      </w:r>
      <w:r w:rsidR="003125AA">
        <w:rPr>
          <w:rFonts w:ascii="仿宋_GB2312" w:eastAsia="仿宋_GB2312" w:hint="eastAsia"/>
          <w:sz w:val="32"/>
          <w:szCs w:val="32"/>
        </w:rPr>
        <w:t>人</w:t>
      </w:r>
    </w:p>
    <w:p w:rsidR="00FE0A36" w:rsidRPr="00FE0A36" w:rsidRDefault="00FE0A36" w:rsidP="00FE0A3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</w:t>
      </w:r>
      <w:r w:rsidRPr="00FE0A36">
        <w:rPr>
          <w:rFonts w:ascii="黑体" w:eastAsia="黑体" w:hAnsi="黑体" w:hint="eastAsia"/>
          <w:sz w:val="32"/>
          <w:szCs w:val="32"/>
        </w:rPr>
        <w:t>报考条件</w:t>
      </w:r>
    </w:p>
    <w:p w:rsidR="00321E1C" w:rsidRPr="00796BAD" w:rsidRDefault="0051653D" w:rsidP="00321E1C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</w:t>
      </w:r>
      <w:r>
        <w:rPr>
          <w:rFonts w:ascii="楷体" w:eastAsia="楷体" w:hAnsi="楷体"/>
          <w:sz w:val="32"/>
          <w:szCs w:val="32"/>
        </w:rPr>
        <w:t>.</w:t>
      </w:r>
      <w:r w:rsidR="00FE0A36" w:rsidRPr="00796BAD">
        <w:rPr>
          <w:rFonts w:ascii="楷体" w:eastAsia="楷体" w:hAnsi="楷体" w:hint="eastAsia"/>
          <w:sz w:val="32"/>
          <w:szCs w:val="32"/>
        </w:rPr>
        <w:t>符合</w:t>
      </w:r>
      <w:r w:rsidR="00873D45" w:rsidRPr="00796BAD">
        <w:rPr>
          <w:rFonts w:ascii="楷体" w:eastAsia="楷体" w:hAnsi="楷体" w:hint="eastAsia"/>
          <w:sz w:val="32"/>
          <w:szCs w:val="32"/>
        </w:rPr>
        <w:t>普通高校</w:t>
      </w:r>
      <w:r w:rsidR="00873D45" w:rsidRPr="00796BAD">
        <w:rPr>
          <w:rFonts w:ascii="楷体" w:eastAsia="楷体" w:hAnsi="楷体"/>
          <w:sz w:val="32"/>
          <w:szCs w:val="32"/>
        </w:rPr>
        <w:t>年度招生工作规定的报名要求，</w:t>
      </w:r>
      <w:r w:rsidR="00321E1C" w:rsidRPr="00796BAD">
        <w:rPr>
          <w:rFonts w:ascii="楷体" w:eastAsia="楷体" w:hAnsi="楷体" w:hint="eastAsia"/>
          <w:sz w:val="32"/>
          <w:szCs w:val="32"/>
        </w:rPr>
        <w:t>具备以下条件之一者：</w:t>
      </w:r>
    </w:p>
    <w:p w:rsidR="00321E1C" w:rsidRPr="00FE0A36" w:rsidRDefault="0051653D" w:rsidP="00321E1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  <w:r w:rsidR="00321E1C" w:rsidRPr="00FE0A36">
        <w:rPr>
          <w:rFonts w:ascii="仿宋_GB2312" w:eastAsia="仿宋_GB2312" w:hint="eastAsia"/>
          <w:sz w:val="32"/>
          <w:szCs w:val="32"/>
        </w:rPr>
        <w:t>高级中等教育学校毕业，获得国家二级运动员(含)以上证书且高中阶段在省级(含)以上比赛中获得集体项目前六名的主力队</w:t>
      </w:r>
      <w:r w:rsidR="007D4605">
        <w:rPr>
          <w:rFonts w:ascii="仿宋_GB2312" w:eastAsia="仿宋_GB2312" w:hint="eastAsia"/>
          <w:sz w:val="32"/>
          <w:szCs w:val="32"/>
        </w:rPr>
        <w:t>员</w:t>
      </w:r>
      <w:r w:rsidR="00321E1C" w:rsidRPr="00FE0A36">
        <w:rPr>
          <w:rFonts w:ascii="仿宋_GB2312" w:eastAsia="仿宋_GB2312" w:hint="eastAsia"/>
          <w:sz w:val="32"/>
          <w:szCs w:val="32"/>
        </w:rPr>
        <w:t>或个人</w:t>
      </w:r>
      <w:r w:rsidR="00321E1C">
        <w:rPr>
          <w:rFonts w:ascii="仿宋_GB2312" w:eastAsia="仿宋_GB2312" w:hint="eastAsia"/>
          <w:sz w:val="32"/>
          <w:szCs w:val="32"/>
        </w:rPr>
        <w:t>项目</w:t>
      </w:r>
      <w:r w:rsidR="00321E1C" w:rsidRPr="00FE0A36">
        <w:rPr>
          <w:rFonts w:ascii="仿宋_GB2312" w:eastAsia="仿宋_GB2312" w:hint="eastAsia"/>
          <w:sz w:val="32"/>
          <w:szCs w:val="32"/>
        </w:rPr>
        <w:t>前三名者。</w:t>
      </w:r>
    </w:p>
    <w:p w:rsidR="00321E1C" w:rsidRDefault="0051653D" w:rsidP="00321E1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321E1C" w:rsidRPr="00FE0A36">
        <w:rPr>
          <w:rFonts w:ascii="仿宋_GB2312" w:eastAsia="仿宋_GB2312" w:hint="eastAsia"/>
          <w:sz w:val="32"/>
          <w:szCs w:val="32"/>
        </w:rPr>
        <w:t>具有高级中等教育毕业同等学力，获得国家</w:t>
      </w:r>
      <w:r w:rsidR="007D4605">
        <w:rPr>
          <w:rFonts w:ascii="仿宋_GB2312" w:eastAsia="仿宋_GB2312" w:hint="eastAsia"/>
          <w:sz w:val="32"/>
          <w:szCs w:val="32"/>
        </w:rPr>
        <w:t>一</w:t>
      </w:r>
      <w:r w:rsidR="00321E1C" w:rsidRPr="00FE0A36">
        <w:rPr>
          <w:rFonts w:ascii="仿宋_GB2312" w:eastAsia="仿宋_GB2312" w:hint="eastAsia"/>
          <w:sz w:val="32"/>
          <w:szCs w:val="32"/>
        </w:rPr>
        <w:t>级运动员(含)以上证书者，或近三年内在全国(或国际)集体项目比赛获得前八名的主力队员。</w:t>
      </w:r>
    </w:p>
    <w:p w:rsidR="007D4605" w:rsidRPr="00FE0A36" w:rsidRDefault="007D4605" w:rsidP="007D4605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E0A36">
        <w:rPr>
          <w:rFonts w:ascii="仿宋_GB2312" w:eastAsia="仿宋_GB2312" w:hint="eastAsia"/>
          <w:b/>
          <w:sz w:val="32"/>
          <w:szCs w:val="32"/>
        </w:rPr>
        <w:t>注</w:t>
      </w:r>
      <w:r w:rsidRPr="00FE0A36">
        <w:rPr>
          <w:rFonts w:ascii="仿宋_GB2312" w:eastAsia="仿宋_GB2312"/>
          <w:b/>
          <w:sz w:val="32"/>
          <w:szCs w:val="32"/>
        </w:rPr>
        <w:t>：</w:t>
      </w:r>
      <w:r w:rsidRPr="00FE0A36">
        <w:rPr>
          <w:rFonts w:ascii="仿宋_GB2312" w:eastAsia="仿宋_GB2312"/>
          <w:sz w:val="32"/>
          <w:szCs w:val="32"/>
        </w:rPr>
        <w:t>凡以同等学</w:t>
      </w:r>
      <w:r>
        <w:rPr>
          <w:rFonts w:ascii="仿宋_GB2312" w:eastAsia="仿宋_GB2312" w:hint="eastAsia"/>
          <w:sz w:val="32"/>
          <w:szCs w:val="32"/>
        </w:rPr>
        <w:t>力</w:t>
      </w:r>
      <w:r w:rsidRPr="00FE0A36">
        <w:rPr>
          <w:rFonts w:ascii="仿宋_GB2312" w:eastAsia="仿宋_GB2312"/>
          <w:sz w:val="32"/>
          <w:szCs w:val="32"/>
        </w:rPr>
        <w:t>报考的考生必须提供与高级中等教育相当的</w:t>
      </w:r>
      <w:r w:rsidRPr="00FE0A36">
        <w:rPr>
          <w:rFonts w:ascii="仿宋_GB2312" w:eastAsia="仿宋_GB2312" w:hint="eastAsia"/>
          <w:sz w:val="32"/>
          <w:szCs w:val="32"/>
        </w:rPr>
        <w:t>学习证明和成绩单，</w:t>
      </w:r>
      <w:r>
        <w:rPr>
          <w:rFonts w:ascii="仿宋_GB2312" w:eastAsia="仿宋_GB2312" w:hint="eastAsia"/>
          <w:sz w:val="32"/>
          <w:szCs w:val="32"/>
        </w:rPr>
        <w:t>由省级教育行政部门</w:t>
      </w:r>
      <w:r>
        <w:rPr>
          <w:rFonts w:ascii="仿宋_GB2312" w:eastAsia="仿宋_GB2312"/>
          <w:sz w:val="32"/>
          <w:szCs w:val="32"/>
        </w:rPr>
        <w:t>协助招生院</w:t>
      </w:r>
      <w:r>
        <w:rPr>
          <w:rFonts w:ascii="仿宋_GB2312" w:eastAsia="仿宋_GB2312"/>
          <w:sz w:val="32"/>
          <w:szCs w:val="32"/>
        </w:rPr>
        <w:lastRenderedPageBreak/>
        <w:t>校对其</w:t>
      </w:r>
      <w:r w:rsidRPr="00FE0A36">
        <w:rPr>
          <w:rFonts w:ascii="仿宋_GB2312" w:eastAsia="仿宋_GB2312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进行</w:t>
      </w:r>
      <w:r w:rsidRPr="00FE0A36">
        <w:rPr>
          <w:rFonts w:ascii="仿宋_GB2312" w:eastAsia="仿宋_GB2312"/>
          <w:sz w:val="32"/>
          <w:szCs w:val="32"/>
        </w:rPr>
        <w:t>认定。</w:t>
      </w:r>
      <w:r w:rsidRPr="00FE0A36">
        <w:rPr>
          <w:rFonts w:ascii="仿宋_GB2312" w:eastAsia="仿宋_GB2312"/>
          <w:b/>
          <w:sz w:val="32"/>
          <w:szCs w:val="32"/>
        </w:rPr>
        <w:t>未经资格认</w:t>
      </w:r>
      <w:r w:rsidRPr="00FE0A36">
        <w:rPr>
          <w:rFonts w:ascii="仿宋_GB2312" w:eastAsia="仿宋_GB2312" w:hint="eastAsia"/>
          <w:b/>
          <w:sz w:val="32"/>
          <w:szCs w:val="32"/>
        </w:rPr>
        <w:t>定的同等</w:t>
      </w:r>
      <w:r>
        <w:rPr>
          <w:rFonts w:ascii="仿宋_GB2312" w:eastAsia="仿宋_GB2312" w:hint="eastAsia"/>
          <w:b/>
          <w:sz w:val="32"/>
          <w:szCs w:val="32"/>
        </w:rPr>
        <w:t>学力</w:t>
      </w:r>
      <w:r w:rsidRPr="00FE0A36">
        <w:rPr>
          <w:rFonts w:ascii="仿宋_GB2312" w:eastAsia="仿宋_GB2312" w:hint="eastAsia"/>
          <w:b/>
          <w:sz w:val="32"/>
          <w:szCs w:val="32"/>
        </w:rPr>
        <w:t>考生不得报考。</w:t>
      </w:r>
    </w:p>
    <w:p w:rsidR="00321E1C" w:rsidRPr="0051653D" w:rsidRDefault="0051653D" w:rsidP="00321E1C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</w:t>
      </w:r>
      <w:r>
        <w:rPr>
          <w:rFonts w:ascii="楷体" w:eastAsia="楷体" w:hAnsi="楷体"/>
          <w:sz w:val="32"/>
          <w:szCs w:val="32"/>
        </w:rPr>
        <w:t>.</w:t>
      </w:r>
      <w:r w:rsidR="00321E1C" w:rsidRPr="0051653D">
        <w:rPr>
          <w:rFonts w:ascii="楷体" w:eastAsia="楷体" w:hAnsi="楷体" w:hint="eastAsia"/>
          <w:sz w:val="32"/>
          <w:szCs w:val="32"/>
        </w:rPr>
        <w:t>报考高水平</w:t>
      </w:r>
      <w:r w:rsidR="00321E1C" w:rsidRPr="0051653D">
        <w:rPr>
          <w:rFonts w:ascii="楷体" w:eastAsia="楷体" w:hAnsi="楷体"/>
          <w:sz w:val="32"/>
          <w:szCs w:val="32"/>
        </w:rPr>
        <w:t>运动员的考生，必</w:t>
      </w:r>
      <w:r w:rsidR="00321E1C" w:rsidRPr="0051653D">
        <w:rPr>
          <w:rFonts w:ascii="楷体" w:eastAsia="楷体" w:hAnsi="楷体" w:hint="eastAsia"/>
          <w:sz w:val="32"/>
          <w:szCs w:val="32"/>
        </w:rPr>
        <w:t>须在生源地参加省级招生考试机构统一组织的高考报名</w:t>
      </w:r>
    </w:p>
    <w:p w:rsidR="00FE0A36" w:rsidRPr="0051653D" w:rsidRDefault="0051653D" w:rsidP="00FE0A36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51653D">
        <w:rPr>
          <w:rFonts w:ascii="楷体" w:eastAsia="楷体" w:hAnsi="楷体"/>
          <w:sz w:val="32"/>
          <w:szCs w:val="32"/>
        </w:rPr>
        <w:t>3.</w:t>
      </w:r>
      <w:r w:rsidR="00FE0A36" w:rsidRPr="0051653D">
        <w:rPr>
          <w:rFonts w:ascii="楷体" w:eastAsia="楷体" w:hAnsi="楷体"/>
          <w:sz w:val="32"/>
          <w:szCs w:val="32"/>
        </w:rPr>
        <w:t>报名考生运动等级资格以</w:t>
      </w:r>
      <w:r w:rsidR="00FE0A36" w:rsidRPr="0051653D">
        <w:rPr>
          <w:rFonts w:ascii="楷体" w:eastAsia="楷体" w:hAnsi="楷体" w:hint="eastAsia"/>
          <w:sz w:val="32"/>
          <w:szCs w:val="32"/>
        </w:rPr>
        <w:t>“</w:t>
      </w:r>
      <w:r w:rsidR="00FE0A36" w:rsidRPr="0051653D">
        <w:rPr>
          <w:rFonts w:ascii="楷体" w:eastAsia="楷体" w:hAnsi="楷体"/>
          <w:sz w:val="32"/>
          <w:szCs w:val="32"/>
        </w:rPr>
        <w:t>中国运动文化教育网</w:t>
      </w:r>
      <w:r w:rsidR="00FE0A36" w:rsidRPr="0051653D">
        <w:rPr>
          <w:rFonts w:ascii="楷体" w:eastAsia="楷体" w:hAnsi="楷体" w:hint="eastAsia"/>
          <w:sz w:val="32"/>
          <w:szCs w:val="32"/>
        </w:rPr>
        <w:t>”中</w:t>
      </w:r>
      <w:r w:rsidR="00FE0A36" w:rsidRPr="0051653D">
        <w:rPr>
          <w:rFonts w:ascii="楷体" w:eastAsia="楷体" w:hAnsi="楷体"/>
          <w:sz w:val="32"/>
          <w:szCs w:val="32"/>
        </w:rPr>
        <w:t>“运动员技</w:t>
      </w:r>
      <w:r w:rsidR="00FE0A36" w:rsidRPr="0051653D">
        <w:rPr>
          <w:rFonts w:ascii="楷体" w:eastAsia="楷体" w:hAnsi="楷体" w:hint="eastAsia"/>
          <w:sz w:val="32"/>
          <w:szCs w:val="32"/>
        </w:rPr>
        <w:t>术等级综合管理系统”查询核验为准。</w:t>
      </w:r>
    </w:p>
    <w:p w:rsidR="006E210F" w:rsidRPr="006E210F" w:rsidRDefault="00FE0A36" w:rsidP="006E210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823B02">
        <w:rPr>
          <w:rFonts w:ascii="黑体" w:eastAsia="黑体" w:hAnsi="黑体" w:hint="eastAsia"/>
          <w:sz w:val="32"/>
          <w:szCs w:val="32"/>
        </w:rPr>
        <w:t>三、</w:t>
      </w:r>
      <w:r w:rsidR="006E210F" w:rsidRPr="006E210F">
        <w:rPr>
          <w:rFonts w:ascii="黑体" w:eastAsia="黑体" w:hAnsi="黑体" w:hint="eastAsia"/>
          <w:sz w:val="32"/>
          <w:szCs w:val="32"/>
        </w:rPr>
        <w:t>报名</w:t>
      </w:r>
      <w:r w:rsidR="003B45D5">
        <w:rPr>
          <w:rFonts w:ascii="黑体" w:eastAsia="黑体" w:hAnsi="黑体" w:hint="eastAsia"/>
          <w:sz w:val="32"/>
          <w:szCs w:val="32"/>
        </w:rPr>
        <w:t>办法</w:t>
      </w:r>
    </w:p>
    <w:p w:rsidR="00310653" w:rsidRPr="006E210F" w:rsidRDefault="0051653D" w:rsidP="006E210F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</w:t>
      </w:r>
      <w:r>
        <w:rPr>
          <w:rFonts w:ascii="楷体" w:eastAsia="楷体" w:hAnsi="楷体"/>
          <w:sz w:val="32"/>
          <w:szCs w:val="32"/>
        </w:rPr>
        <w:t>.</w:t>
      </w:r>
      <w:r w:rsidR="004903CA">
        <w:rPr>
          <w:rFonts w:ascii="楷体" w:eastAsia="楷体" w:hAnsi="楷体" w:hint="eastAsia"/>
          <w:sz w:val="32"/>
          <w:szCs w:val="32"/>
        </w:rPr>
        <w:t>网上报名</w:t>
      </w:r>
    </w:p>
    <w:p w:rsidR="001937F6" w:rsidRDefault="00FE0A36" w:rsidP="001937F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F23BD">
        <w:rPr>
          <w:rFonts w:ascii="仿宋_GB2312" w:eastAsia="仿宋_GB2312" w:hint="eastAsia"/>
          <w:sz w:val="32"/>
          <w:szCs w:val="32"/>
        </w:rPr>
        <w:t>凡符合报考条件，</w:t>
      </w:r>
      <w:r w:rsidR="00530124" w:rsidRPr="00530124">
        <w:rPr>
          <w:rFonts w:ascii="仿宋_GB2312" w:eastAsia="仿宋_GB2312" w:hint="eastAsia"/>
          <w:sz w:val="32"/>
          <w:szCs w:val="32"/>
        </w:rPr>
        <w:t>有意报考我校高水平运动员的考生请</w:t>
      </w:r>
      <w:r w:rsidR="00100C13">
        <w:rPr>
          <w:rFonts w:ascii="仿宋_GB2312" w:eastAsia="仿宋_GB2312" w:hint="eastAsia"/>
          <w:sz w:val="32"/>
          <w:szCs w:val="32"/>
        </w:rPr>
        <w:t>将</w:t>
      </w:r>
      <w:r w:rsidR="00100C13">
        <w:rPr>
          <w:rFonts w:ascii="仿宋_GB2312" w:eastAsia="仿宋_GB2312"/>
          <w:sz w:val="32"/>
          <w:szCs w:val="32"/>
        </w:rPr>
        <w:t>报名材料于</w:t>
      </w:r>
      <w:r w:rsidR="00100C13">
        <w:rPr>
          <w:rFonts w:ascii="仿宋_GB2312" w:eastAsia="仿宋_GB2312" w:hint="eastAsia"/>
          <w:sz w:val="32"/>
          <w:szCs w:val="32"/>
        </w:rPr>
        <w:t>2021年2月10日</w:t>
      </w:r>
      <w:r w:rsidR="00100C13">
        <w:rPr>
          <w:rFonts w:ascii="仿宋_GB2312" w:eastAsia="仿宋_GB2312"/>
          <w:sz w:val="32"/>
          <w:szCs w:val="32"/>
        </w:rPr>
        <w:t>前发送至</w:t>
      </w:r>
      <w:r w:rsidR="00100C13">
        <w:rPr>
          <w:rFonts w:ascii="仿宋_GB2312" w:eastAsia="仿宋_GB2312" w:hint="eastAsia"/>
          <w:sz w:val="32"/>
          <w:szCs w:val="32"/>
        </w:rPr>
        <w:t>邮箱</w:t>
      </w:r>
      <w:r w:rsidR="00100C13" w:rsidRPr="00100C13">
        <w:rPr>
          <w:rFonts w:ascii="仿宋_GB2312" w:eastAsia="仿宋_GB2312"/>
          <w:sz w:val="32"/>
          <w:szCs w:val="32"/>
        </w:rPr>
        <w:t>67368344@qq.com</w:t>
      </w:r>
      <w:r w:rsidR="00100C13">
        <w:rPr>
          <w:rFonts w:ascii="仿宋_GB2312" w:eastAsia="仿宋_GB2312" w:hint="eastAsia"/>
          <w:sz w:val="32"/>
          <w:szCs w:val="32"/>
        </w:rPr>
        <w:t>，</w:t>
      </w:r>
      <w:r w:rsidR="00100C13">
        <w:rPr>
          <w:rFonts w:ascii="仿宋_GB2312" w:eastAsia="仿宋_GB2312"/>
          <w:sz w:val="32"/>
          <w:szCs w:val="32"/>
        </w:rPr>
        <w:t>无需邮寄纸质材料。</w:t>
      </w:r>
      <w:r w:rsidR="00FC77E6">
        <w:rPr>
          <w:rFonts w:ascii="仿宋_GB2312" w:eastAsia="仿宋_GB2312" w:hint="eastAsia"/>
          <w:sz w:val="32"/>
          <w:szCs w:val="32"/>
        </w:rPr>
        <w:t>学校</w:t>
      </w:r>
      <w:r w:rsidR="001937F6">
        <w:rPr>
          <w:rFonts w:ascii="仿宋_GB2312" w:eastAsia="仿宋_GB2312" w:hint="eastAsia"/>
          <w:sz w:val="32"/>
          <w:szCs w:val="32"/>
        </w:rPr>
        <w:t>在</w:t>
      </w:r>
      <w:r w:rsidR="001937F6" w:rsidRPr="001937F6">
        <w:rPr>
          <w:rFonts w:ascii="仿宋_GB2312" w:eastAsia="仿宋_GB2312" w:hint="eastAsia"/>
          <w:sz w:val="32"/>
          <w:szCs w:val="32"/>
        </w:rPr>
        <w:t>接到邮件24小时内会确认回复，如未收到回复，请及时</w:t>
      </w:r>
      <w:r w:rsidR="00FC77E6">
        <w:rPr>
          <w:rFonts w:ascii="仿宋_GB2312" w:eastAsia="仿宋_GB2312" w:hint="eastAsia"/>
          <w:sz w:val="32"/>
          <w:szCs w:val="32"/>
        </w:rPr>
        <w:t>联系</w:t>
      </w:r>
      <w:r w:rsidR="00FC77E6">
        <w:rPr>
          <w:rFonts w:ascii="仿宋_GB2312" w:eastAsia="仿宋_GB2312"/>
          <w:sz w:val="32"/>
          <w:szCs w:val="32"/>
        </w:rPr>
        <w:t>，联系人</w:t>
      </w:r>
      <w:r w:rsidR="001937F6">
        <w:rPr>
          <w:rFonts w:ascii="仿宋_GB2312" w:eastAsia="仿宋_GB2312" w:hint="eastAsia"/>
          <w:sz w:val="32"/>
          <w:szCs w:val="32"/>
        </w:rPr>
        <w:t>符老师，</w:t>
      </w:r>
      <w:r w:rsidR="001937F6">
        <w:rPr>
          <w:rFonts w:ascii="仿宋_GB2312" w:eastAsia="仿宋_GB2312"/>
          <w:sz w:val="32"/>
          <w:szCs w:val="32"/>
        </w:rPr>
        <w:t>联系电话</w:t>
      </w:r>
      <w:r w:rsidR="001937F6" w:rsidRPr="009E68C1">
        <w:rPr>
          <w:rFonts w:ascii="仿宋_GB2312" w:eastAsia="仿宋_GB2312"/>
          <w:sz w:val="32"/>
          <w:szCs w:val="32"/>
        </w:rPr>
        <w:t>13976769131</w:t>
      </w:r>
      <w:r w:rsidR="001937F6">
        <w:rPr>
          <w:rFonts w:ascii="仿宋_GB2312" w:eastAsia="仿宋_GB2312" w:hint="eastAsia"/>
          <w:sz w:val="32"/>
          <w:szCs w:val="32"/>
        </w:rPr>
        <w:t>。</w:t>
      </w:r>
    </w:p>
    <w:p w:rsidR="00310653" w:rsidRPr="006E210F" w:rsidRDefault="0051653D" w:rsidP="00310653">
      <w:pPr>
        <w:widowControl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</w:t>
      </w:r>
      <w:r>
        <w:rPr>
          <w:rFonts w:ascii="楷体" w:eastAsia="楷体" w:hAnsi="楷体"/>
          <w:sz w:val="32"/>
          <w:szCs w:val="32"/>
        </w:rPr>
        <w:t>.</w:t>
      </w:r>
      <w:r w:rsidR="00100C13">
        <w:rPr>
          <w:rFonts w:ascii="楷体" w:eastAsia="楷体" w:hAnsi="楷体" w:hint="eastAsia"/>
          <w:sz w:val="32"/>
          <w:szCs w:val="32"/>
        </w:rPr>
        <w:t>报名</w:t>
      </w:r>
      <w:r w:rsidR="00310653" w:rsidRPr="006E210F">
        <w:rPr>
          <w:rFonts w:ascii="楷体" w:eastAsia="楷体" w:hAnsi="楷体"/>
          <w:sz w:val="32"/>
          <w:szCs w:val="32"/>
        </w:rPr>
        <w:t>材料</w:t>
      </w:r>
    </w:p>
    <w:p w:rsidR="00310653" w:rsidRPr="002353CC" w:rsidRDefault="00A01AAC" w:rsidP="00310653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A01AAC">
        <w:rPr>
          <w:rFonts w:ascii="仿宋_GB2312" w:eastAsia="仿宋_GB2312" w:hint="eastAsia"/>
          <w:sz w:val="32"/>
          <w:szCs w:val="32"/>
        </w:rPr>
        <w:t>①</w:t>
      </w:r>
      <w:r w:rsidR="00310653" w:rsidRPr="00FE0A36">
        <w:rPr>
          <w:rFonts w:ascii="仿宋_GB2312" w:eastAsia="仿宋_GB2312"/>
          <w:sz w:val="32"/>
          <w:szCs w:val="32"/>
        </w:rPr>
        <w:t>海南热带海洋学院高水平运动</w:t>
      </w:r>
      <w:r w:rsidR="00310653" w:rsidRPr="00FE0A36">
        <w:rPr>
          <w:rFonts w:ascii="仿宋_GB2312" w:eastAsia="仿宋_GB2312" w:hint="eastAsia"/>
          <w:sz w:val="32"/>
          <w:szCs w:val="32"/>
        </w:rPr>
        <w:t>员报名表</w:t>
      </w:r>
      <w:r w:rsidR="00187D30">
        <w:rPr>
          <w:rFonts w:ascii="仿宋_GB2312" w:eastAsia="仿宋_GB2312" w:hint="eastAsia"/>
          <w:sz w:val="32"/>
          <w:szCs w:val="32"/>
        </w:rPr>
        <w:t>（附件1）</w:t>
      </w:r>
      <w:r w:rsidR="00310653" w:rsidRPr="00FE0A36">
        <w:rPr>
          <w:rFonts w:ascii="仿宋_GB2312" w:eastAsia="仿宋_GB2312"/>
          <w:sz w:val="32"/>
          <w:szCs w:val="32"/>
        </w:rPr>
        <w:t>;</w:t>
      </w:r>
      <w:r w:rsidRPr="00A01AAC">
        <w:rPr>
          <w:rFonts w:hint="eastAsia"/>
        </w:rPr>
        <w:t xml:space="preserve"> </w:t>
      </w:r>
      <w:r w:rsidRPr="00A01AAC">
        <w:rPr>
          <w:rFonts w:ascii="仿宋_GB2312" w:eastAsia="仿宋_GB2312" w:hint="eastAsia"/>
          <w:sz w:val="32"/>
          <w:szCs w:val="32"/>
        </w:rPr>
        <w:t>②</w:t>
      </w:r>
      <w:r w:rsidR="00310653" w:rsidRPr="00FE0A36">
        <w:rPr>
          <w:rFonts w:ascii="仿宋_GB2312" w:eastAsia="仿宋_GB2312"/>
          <w:sz w:val="32"/>
          <w:szCs w:val="32"/>
        </w:rPr>
        <w:t>身份证</w:t>
      </w:r>
      <w:r w:rsidR="002240FE">
        <w:rPr>
          <w:rFonts w:ascii="仿宋_GB2312" w:eastAsia="仿宋_GB2312" w:hint="eastAsia"/>
          <w:sz w:val="32"/>
          <w:szCs w:val="32"/>
        </w:rPr>
        <w:t>正反</w:t>
      </w:r>
      <w:r w:rsidR="002240FE">
        <w:rPr>
          <w:rFonts w:ascii="仿宋_GB2312" w:eastAsia="仿宋_GB2312"/>
          <w:sz w:val="32"/>
          <w:szCs w:val="32"/>
        </w:rPr>
        <w:t>两面</w:t>
      </w:r>
      <w:r w:rsidR="00310653" w:rsidRPr="00FE0A36">
        <w:rPr>
          <w:rFonts w:ascii="仿宋_GB2312" w:eastAsia="仿宋_GB2312"/>
          <w:sz w:val="32"/>
          <w:szCs w:val="32"/>
        </w:rPr>
        <w:t>;</w:t>
      </w:r>
      <w:r w:rsidRPr="00A01AAC">
        <w:rPr>
          <w:rFonts w:hint="eastAsia"/>
        </w:rPr>
        <w:t xml:space="preserve"> </w:t>
      </w:r>
      <w:r w:rsidRPr="00A01AAC">
        <w:rPr>
          <w:rFonts w:ascii="仿宋_GB2312" w:eastAsia="仿宋_GB2312" w:hint="eastAsia"/>
          <w:sz w:val="32"/>
          <w:szCs w:val="32"/>
        </w:rPr>
        <w:t>③</w:t>
      </w:r>
      <w:r w:rsidR="00310653" w:rsidRPr="00FE0A36">
        <w:rPr>
          <w:rFonts w:ascii="仿宋_GB2312" w:eastAsia="仿宋_GB2312"/>
          <w:sz w:val="32"/>
          <w:szCs w:val="32"/>
        </w:rPr>
        <w:t>学生证</w:t>
      </w:r>
      <w:r w:rsidR="009326A4">
        <w:rPr>
          <w:rFonts w:ascii="仿宋_GB2312" w:eastAsia="仿宋_GB2312" w:hint="eastAsia"/>
          <w:sz w:val="32"/>
          <w:szCs w:val="32"/>
        </w:rPr>
        <w:t>；</w:t>
      </w:r>
      <w:r w:rsidRPr="00A01AAC">
        <w:rPr>
          <w:rFonts w:ascii="仿宋_GB2312" w:eastAsia="仿宋_GB2312" w:hint="eastAsia"/>
          <w:sz w:val="32"/>
          <w:szCs w:val="32"/>
        </w:rPr>
        <w:t>④</w:t>
      </w:r>
      <w:r w:rsidR="00310653" w:rsidRPr="00FE0A36">
        <w:rPr>
          <w:rFonts w:ascii="仿宋_GB2312" w:eastAsia="仿宋_GB2312"/>
          <w:sz w:val="32"/>
          <w:szCs w:val="32"/>
        </w:rPr>
        <w:t>运动</w:t>
      </w:r>
      <w:r w:rsidR="00310653" w:rsidRPr="00FE0A36">
        <w:rPr>
          <w:rFonts w:ascii="仿宋_GB2312" w:eastAsia="仿宋_GB2312" w:hint="eastAsia"/>
          <w:sz w:val="32"/>
          <w:szCs w:val="32"/>
        </w:rPr>
        <w:t>员等级证书</w:t>
      </w:r>
      <w:r w:rsidR="002240FE">
        <w:rPr>
          <w:rFonts w:ascii="仿宋_GB2312" w:eastAsia="仿宋_GB2312" w:hint="eastAsia"/>
          <w:sz w:val="32"/>
          <w:szCs w:val="32"/>
        </w:rPr>
        <w:t>、</w:t>
      </w:r>
      <w:r w:rsidR="002240FE">
        <w:rPr>
          <w:rFonts w:ascii="仿宋_GB2312" w:eastAsia="仿宋_GB2312"/>
          <w:sz w:val="32"/>
          <w:szCs w:val="32"/>
        </w:rPr>
        <w:t>运动等级</w:t>
      </w:r>
      <w:r w:rsidR="003B15C6">
        <w:rPr>
          <w:rFonts w:ascii="仿宋_GB2312" w:eastAsia="仿宋_GB2312" w:hint="eastAsia"/>
          <w:sz w:val="32"/>
          <w:szCs w:val="32"/>
        </w:rPr>
        <w:t>查询</w:t>
      </w:r>
      <w:r w:rsidR="003B15C6">
        <w:rPr>
          <w:rFonts w:ascii="仿宋_GB2312" w:eastAsia="仿宋_GB2312"/>
          <w:sz w:val="32"/>
          <w:szCs w:val="32"/>
        </w:rPr>
        <w:t>结果截图</w:t>
      </w:r>
      <w:r w:rsidR="002240FE">
        <w:rPr>
          <w:rFonts w:ascii="仿宋_GB2312" w:eastAsia="仿宋_GB2312"/>
          <w:sz w:val="32"/>
          <w:szCs w:val="32"/>
        </w:rPr>
        <w:t>（</w:t>
      </w:r>
      <w:r w:rsidR="002240FE">
        <w:rPr>
          <w:rFonts w:ascii="仿宋_GB2312" w:eastAsia="仿宋_GB2312" w:hint="eastAsia"/>
          <w:sz w:val="32"/>
          <w:szCs w:val="32"/>
        </w:rPr>
        <w:t>登陆</w:t>
      </w:r>
      <w:r w:rsidR="00B04DA8">
        <w:rPr>
          <w:rFonts w:ascii="仿宋_GB2312" w:eastAsia="仿宋_GB2312" w:hint="eastAsia"/>
          <w:sz w:val="32"/>
          <w:szCs w:val="32"/>
        </w:rPr>
        <w:t>“</w:t>
      </w:r>
      <w:r w:rsidR="00B04DA8" w:rsidRPr="00CB4018">
        <w:rPr>
          <w:rFonts w:ascii="仿宋_GB2312" w:eastAsia="仿宋_GB2312"/>
          <w:sz w:val="32"/>
          <w:szCs w:val="32"/>
        </w:rPr>
        <w:t>中国运动文化教育网</w:t>
      </w:r>
      <w:r w:rsidR="00B04DA8">
        <w:rPr>
          <w:rFonts w:ascii="仿宋_GB2312" w:eastAsia="仿宋_GB2312" w:hint="eastAsia"/>
          <w:sz w:val="32"/>
          <w:szCs w:val="32"/>
        </w:rPr>
        <w:t>”中</w:t>
      </w:r>
      <w:r w:rsidR="002240FE" w:rsidRPr="002240FE">
        <w:rPr>
          <w:rFonts w:ascii="仿宋_GB2312" w:eastAsia="仿宋_GB2312"/>
          <w:sz w:val="32"/>
          <w:szCs w:val="32"/>
        </w:rPr>
        <w:t>“</w:t>
      </w:r>
      <w:r w:rsidR="002240FE" w:rsidRPr="002240FE">
        <w:rPr>
          <w:rFonts w:ascii="仿宋_GB2312" w:eastAsia="仿宋_GB2312"/>
          <w:sz w:val="32"/>
          <w:szCs w:val="32"/>
        </w:rPr>
        <w:t>运动员技</w:t>
      </w:r>
      <w:r w:rsidR="002240FE" w:rsidRPr="002240FE">
        <w:rPr>
          <w:rFonts w:ascii="仿宋_GB2312" w:eastAsia="仿宋_GB2312" w:hint="eastAsia"/>
          <w:sz w:val="32"/>
          <w:szCs w:val="32"/>
        </w:rPr>
        <w:t>术等级综合管理系统”</w:t>
      </w:r>
      <w:r w:rsidR="002240FE">
        <w:rPr>
          <w:rFonts w:ascii="仿宋_GB2312" w:eastAsia="仿宋_GB2312" w:hint="eastAsia"/>
          <w:sz w:val="32"/>
          <w:szCs w:val="32"/>
        </w:rPr>
        <w:t>查询</w:t>
      </w:r>
      <w:r w:rsidR="002240FE">
        <w:rPr>
          <w:rFonts w:ascii="仿宋_GB2312" w:eastAsia="仿宋_GB2312"/>
          <w:sz w:val="32"/>
          <w:szCs w:val="32"/>
        </w:rPr>
        <w:t>）</w:t>
      </w:r>
      <w:r w:rsidR="00310653" w:rsidRPr="00FE0A36">
        <w:rPr>
          <w:rFonts w:ascii="仿宋_GB2312" w:eastAsia="仿宋_GB2312"/>
          <w:sz w:val="32"/>
          <w:szCs w:val="32"/>
        </w:rPr>
        <w:t>;</w:t>
      </w:r>
      <w:r w:rsidRPr="00A01AAC">
        <w:rPr>
          <w:rFonts w:hint="eastAsia"/>
        </w:rPr>
        <w:t xml:space="preserve"> </w:t>
      </w:r>
      <w:r w:rsidRPr="00A01AAC">
        <w:rPr>
          <w:rFonts w:ascii="仿宋_GB2312" w:eastAsia="仿宋_GB2312" w:hint="eastAsia"/>
          <w:sz w:val="32"/>
          <w:szCs w:val="32"/>
        </w:rPr>
        <w:t>⑤</w:t>
      </w:r>
      <w:r w:rsidR="00310653" w:rsidRPr="00FE0A36">
        <w:rPr>
          <w:rFonts w:ascii="仿宋_GB2312" w:eastAsia="仿宋_GB2312"/>
          <w:sz w:val="32"/>
          <w:szCs w:val="32"/>
        </w:rPr>
        <w:t>高中阶段比赛成绩(获奖)证书;</w:t>
      </w:r>
      <w:r w:rsidRPr="00A01AAC">
        <w:rPr>
          <w:rFonts w:hint="eastAsia"/>
        </w:rPr>
        <w:t xml:space="preserve"> </w:t>
      </w:r>
      <w:r w:rsidRPr="00A01AAC">
        <w:rPr>
          <w:rFonts w:ascii="仿宋_GB2312" w:eastAsia="仿宋_GB2312" w:hint="eastAsia"/>
          <w:sz w:val="32"/>
          <w:szCs w:val="32"/>
        </w:rPr>
        <w:t>⑥</w:t>
      </w:r>
      <w:r w:rsidR="00310653" w:rsidRPr="00FE0A36">
        <w:rPr>
          <w:rFonts w:ascii="仿宋_GB2312" w:eastAsia="仿宋_GB2312"/>
          <w:sz w:val="32"/>
          <w:szCs w:val="32"/>
        </w:rPr>
        <w:t>高考报名信息表</w:t>
      </w:r>
      <w:r w:rsidR="005A6085" w:rsidRPr="00C44928">
        <w:rPr>
          <w:rFonts w:ascii="仿宋_GB2312" w:eastAsia="仿宋_GB2312" w:hint="eastAsia"/>
          <w:sz w:val="32"/>
          <w:szCs w:val="32"/>
        </w:rPr>
        <w:t>。</w:t>
      </w:r>
    </w:p>
    <w:p w:rsidR="00CC7393" w:rsidRPr="00CC7393" w:rsidRDefault="00CC7393" w:rsidP="00CC73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</w:t>
      </w:r>
      <w:r>
        <w:rPr>
          <w:rFonts w:ascii="仿宋_GB2312" w:eastAsia="仿宋_GB2312"/>
          <w:sz w:val="32"/>
          <w:szCs w:val="32"/>
        </w:rPr>
        <w:t>材料要求扫描清晰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彩色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并统一打包以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高水平</w:t>
      </w:r>
      <w:r>
        <w:rPr>
          <w:rFonts w:ascii="仿宋_GB2312" w:eastAsia="仿宋_GB2312"/>
          <w:sz w:val="32"/>
          <w:szCs w:val="32"/>
        </w:rPr>
        <w:t>运动</w:t>
      </w:r>
      <w:r>
        <w:rPr>
          <w:rFonts w:ascii="仿宋_GB2312" w:eastAsia="仿宋_GB2312" w:hint="eastAsia"/>
          <w:sz w:val="32"/>
          <w:szCs w:val="32"/>
        </w:rPr>
        <w:t>员</w:t>
      </w:r>
      <w:r>
        <w:rPr>
          <w:rFonts w:ascii="仿宋_GB2312" w:eastAsia="仿宋_GB2312"/>
          <w:sz w:val="32"/>
          <w:szCs w:val="32"/>
        </w:rPr>
        <w:t>报名+姓名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命名</w:t>
      </w:r>
      <w:r>
        <w:rPr>
          <w:rFonts w:ascii="仿宋_GB2312" w:eastAsia="仿宋_GB2312"/>
          <w:sz w:val="32"/>
          <w:szCs w:val="32"/>
        </w:rPr>
        <w:t>，大小为</w:t>
      </w:r>
      <w:r>
        <w:rPr>
          <w:rFonts w:ascii="仿宋_GB2312" w:eastAsia="仿宋_GB2312" w:hint="eastAsia"/>
          <w:sz w:val="32"/>
          <w:szCs w:val="32"/>
        </w:rPr>
        <w:t>50M以内</w:t>
      </w:r>
      <w:r>
        <w:rPr>
          <w:rFonts w:ascii="仿宋_GB2312" w:eastAsia="仿宋_GB2312"/>
          <w:sz w:val="32"/>
          <w:szCs w:val="32"/>
        </w:rPr>
        <w:t>，未按要求报名或者材料不符合要求者，视为报名无效，报名材料不退</w:t>
      </w:r>
      <w:r>
        <w:rPr>
          <w:rFonts w:ascii="仿宋_GB2312" w:eastAsia="仿宋_GB2312" w:hint="eastAsia"/>
          <w:sz w:val="32"/>
          <w:szCs w:val="32"/>
        </w:rPr>
        <w:t>还</w:t>
      </w:r>
      <w:r>
        <w:rPr>
          <w:rFonts w:ascii="仿宋_GB2312" w:eastAsia="仿宋_GB2312"/>
          <w:sz w:val="32"/>
          <w:szCs w:val="32"/>
        </w:rPr>
        <w:t>。</w:t>
      </w:r>
    </w:p>
    <w:p w:rsidR="00310653" w:rsidRPr="00E65B33" w:rsidRDefault="0051653D" w:rsidP="00086A04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3</w:t>
      </w:r>
      <w:r>
        <w:rPr>
          <w:rFonts w:ascii="楷体" w:eastAsia="楷体" w:hAnsi="楷体"/>
          <w:sz w:val="32"/>
          <w:szCs w:val="32"/>
        </w:rPr>
        <w:t>.</w:t>
      </w:r>
      <w:r w:rsidR="00310653" w:rsidRPr="00E65B33">
        <w:rPr>
          <w:rFonts w:ascii="楷体" w:eastAsia="楷体" w:hAnsi="楷体"/>
          <w:sz w:val="32"/>
          <w:szCs w:val="32"/>
        </w:rPr>
        <w:t>资格审核</w:t>
      </w:r>
    </w:p>
    <w:p w:rsidR="00310653" w:rsidRPr="00310653" w:rsidRDefault="00310653" w:rsidP="00E65B3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10653">
        <w:rPr>
          <w:rFonts w:ascii="仿宋_GB2312" w:eastAsia="仿宋_GB2312" w:hint="eastAsia"/>
          <w:sz w:val="32"/>
          <w:szCs w:val="32"/>
        </w:rPr>
        <w:t>学校对考生</w:t>
      </w:r>
      <w:r w:rsidR="00100C13">
        <w:rPr>
          <w:rFonts w:ascii="仿宋_GB2312" w:eastAsia="仿宋_GB2312" w:hint="eastAsia"/>
          <w:sz w:val="32"/>
          <w:szCs w:val="32"/>
        </w:rPr>
        <w:t>报名</w:t>
      </w:r>
      <w:r w:rsidRPr="00310653">
        <w:rPr>
          <w:rFonts w:ascii="仿宋_GB2312" w:eastAsia="仿宋_GB2312" w:hint="eastAsia"/>
          <w:sz w:val="32"/>
          <w:szCs w:val="32"/>
        </w:rPr>
        <w:t>材料进行</w:t>
      </w:r>
      <w:r w:rsidR="001E40C6">
        <w:rPr>
          <w:rFonts w:ascii="仿宋_GB2312" w:eastAsia="仿宋_GB2312" w:hint="eastAsia"/>
          <w:sz w:val="32"/>
          <w:szCs w:val="32"/>
        </w:rPr>
        <w:t>初审</w:t>
      </w:r>
      <w:r w:rsidRPr="00310653">
        <w:rPr>
          <w:rFonts w:ascii="仿宋_GB2312" w:eastAsia="仿宋_GB2312"/>
          <w:sz w:val="32"/>
          <w:szCs w:val="32"/>
        </w:rPr>
        <w:t>,确定取得测试资格的考生名</w:t>
      </w:r>
      <w:r w:rsidRPr="00310653">
        <w:rPr>
          <w:rFonts w:ascii="仿宋_GB2312" w:eastAsia="仿宋_GB2312" w:hint="eastAsia"/>
          <w:sz w:val="32"/>
          <w:szCs w:val="32"/>
        </w:rPr>
        <w:t>单</w:t>
      </w:r>
      <w:r w:rsidRPr="00310653">
        <w:rPr>
          <w:rFonts w:ascii="仿宋_GB2312" w:eastAsia="仿宋_GB2312"/>
          <w:sz w:val="32"/>
          <w:szCs w:val="32"/>
        </w:rPr>
        <w:t>，并于2021年</w:t>
      </w:r>
      <w:r w:rsidR="00100C13">
        <w:rPr>
          <w:rFonts w:ascii="仿宋_GB2312" w:eastAsia="仿宋_GB2312"/>
          <w:sz w:val="32"/>
          <w:szCs w:val="32"/>
        </w:rPr>
        <w:t>3</w:t>
      </w:r>
      <w:r w:rsidRPr="00310653">
        <w:rPr>
          <w:rFonts w:ascii="仿宋_GB2312" w:eastAsia="仿宋_GB2312"/>
          <w:sz w:val="32"/>
          <w:szCs w:val="32"/>
        </w:rPr>
        <w:t>月</w:t>
      </w:r>
      <w:r w:rsidR="00100C13">
        <w:rPr>
          <w:rFonts w:ascii="仿宋_GB2312" w:eastAsia="仿宋_GB2312"/>
          <w:sz w:val="32"/>
          <w:szCs w:val="32"/>
        </w:rPr>
        <w:t>1</w:t>
      </w:r>
      <w:r w:rsidRPr="00310653">
        <w:rPr>
          <w:rFonts w:ascii="仿宋_GB2312" w:eastAsia="仿宋_GB2312"/>
          <w:sz w:val="32"/>
          <w:szCs w:val="32"/>
        </w:rPr>
        <w:t>日前在海南热带海洋</w:t>
      </w:r>
      <w:r w:rsidRPr="00310653">
        <w:rPr>
          <w:rFonts w:ascii="仿宋_GB2312" w:eastAsia="仿宋_GB2312" w:hint="eastAsia"/>
          <w:sz w:val="32"/>
          <w:szCs w:val="32"/>
        </w:rPr>
        <w:t>学院招生信息网上</w:t>
      </w:r>
      <w:r w:rsidR="00100C13">
        <w:rPr>
          <w:rFonts w:ascii="仿宋_GB2312" w:eastAsia="仿宋_GB2312" w:hint="eastAsia"/>
          <w:sz w:val="32"/>
          <w:szCs w:val="32"/>
        </w:rPr>
        <w:t>进行公示</w:t>
      </w:r>
      <w:r w:rsidRPr="00310653">
        <w:rPr>
          <w:rFonts w:ascii="仿宋_GB2312" w:eastAsia="仿宋_GB2312" w:hint="eastAsia"/>
          <w:sz w:val="32"/>
          <w:szCs w:val="32"/>
        </w:rPr>
        <w:t>。</w:t>
      </w:r>
    </w:p>
    <w:p w:rsidR="00310653" w:rsidRPr="006E210F" w:rsidRDefault="006E210F" w:rsidP="00086A0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143DCD">
        <w:rPr>
          <w:rFonts w:ascii="黑体" w:eastAsia="黑体" w:hAnsi="黑体" w:hint="eastAsia"/>
          <w:sz w:val="32"/>
          <w:szCs w:val="32"/>
        </w:rPr>
        <w:t>选拔办法</w:t>
      </w:r>
    </w:p>
    <w:p w:rsidR="00143DCD" w:rsidRPr="003760E6" w:rsidRDefault="00143DCD" w:rsidP="009E68C1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3760E6">
        <w:rPr>
          <w:rFonts w:ascii="楷体" w:eastAsia="楷体" w:hAnsi="楷体" w:hint="eastAsia"/>
          <w:sz w:val="32"/>
          <w:szCs w:val="32"/>
        </w:rPr>
        <w:t>1.体育专业</w:t>
      </w:r>
      <w:r w:rsidRPr="003760E6">
        <w:rPr>
          <w:rFonts w:ascii="楷体" w:eastAsia="楷体" w:hAnsi="楷体"/>
          <w:sz w:val="32"/>
          <w:szCs w:val="32"/>
        </w:rPr>
        <w:t>测试</w:t>
      </w:r>
    </w:p>
    <w:p w:rsidR="00310653" w:rsidRDefault="00143DCD" w:rsidP="009E68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足球项目</w:t>
      </w:r>
      <w:r w:rsidR="001E40C6">
        <w:rPr>
          <w:rFonts w:ascii="仿宋_GB2312" w:eastAsia="仿宋_GB2312"/>
          <w:sz w:val="32"/>
          <w:szCs w:val="32"/>
        </w:rPr>
        <w:t>实行全国</w:t>
      </w:r>
      <w:r w:rsidR="00310653" w:rsidRPr="00310653">
        <w:rPr>
          <w:rFonts w:ascii="仿宋_GB2312" w:eastAsia="仿宋_GB2312" w:hint="eastAsia"/>
          <w:sz w:val="32"/>
          <w:szCs w:val="32"/>
        </w:rPr>
        <w:t>统</w:t>
      </w:r>
      <w:r w:rsidR="00C65414">
        <w:rPr>
          <w:rFonts w:ascii="仿宋_GB2312" w:eastAsia="仿宋_GB2312" w:hint="eastAsia"/>
          <w:sz w:val="32"/>
          <w:szCs w:val="32"/>
        </w:rPr>
        <w:t>考</w:t>
      </w:r>
      <w:r w:rsidR="001E40C6">
        <w:rPr>
          <w:rFonts w:ascii="仿宋_GB2312" w:eastAsia="仿宋_GB2312" w:hint="eastAsia"/>
          <w:sz w:val="32"/>
          <w:szCs w:val="32"/>
        </w:rPr>
        <w:t>，</w:t>
      </w:r>
      <w:r w:rsidR="00B76CF4">
        <w:rPr>
          <w:rFonts w:ascii="仿宋_GB2312" w:eastAsia="仿宋_GB2312" w:hint="eastAsia"/>
          <w:sz w:val="32"/>
          <w:szCs w:val="32"/>
        </w:rPr>
        <w:t>学校</w:t>
      </w:r>
      <w:r w:rsidR="00310653" w:rsidRPr="00310653">
        <w:rPr>
          <w:rFonts w:ascii="仿宋_GB2312" w:eastAsia="仿宋_GB2312" w:hint="eastAsia"/>
          <w:sz w:val="32"/>
          <w:szCs w:val="32"/>
        </w:rPr>
        <w:t>以考生参加全国足球统</w:t>
      </w:r>
      <w:r w:rsidR="001E40C6">
        <w:rPr>
          <w:rFonts w:ascii="仿宋_GB2312" w:eastAsia="仿宋_GB2312" w:hint="eastAsia"/>
          <w:sz w:val="32"/>
          <w:szCs w:val="32"/>
        </w:rPr>
        <w:t>考</w:t>
      </w:r>
      <w:r w:rsidR="00310653" w:rsidRPr="00310653">
        <w:rPr>
          <w:rFonts w:ascii="仿宋_GB2312" w:eastAsia="仿宋_GB2312" w:hint="eastAsia"/>
          <w:sz w:val="32"/>
          <w:szCs w:val="32"/>
        </w:rPr>
        <w:t>所取得的成绩作为认定依据。</w:t>
      </w:r>
      <w:r w:rsidR="00012B0F" w:rsidRPr="00012B0F">
        <w:rPr>
          <w:rFonts w:ascii="仿宋_GB2312" w:eastAsia="仿宋_GB2312"/>
          <w:sz w:val="32"/>
          <w:szCs w:val="32"/>
        </w:rPr>
        <w:t>具体考试时间和安排以</w:t>
      </w:r>
      <w:r w:rsidR="00012B0F" w:rsidRPr="00012B0F">
        <w:rPr>
          <w:rFonts w:ascii="仿宋_GB2312" w:eastAsia="仿宋_GB2312" w:hint="eastAsia"/>
          <w:sz w:val="32"/>
          <w:szCs w:val="32"/>
        </w:rPr>
        <w:t>“中国运动文化教育网</w:t>
      </w:r>
      <w:r w:rsidR="00FB22D6" w:rsidRPr="00187D30">
        <w:rPr>
          <w:rFonts w:ascii="仿宋_GB2312" w:eastAsia="仿宋_GB2312" w:hint="eastAsia"/>
          <w:sz w:val="32"/>
          <w:szCs w:val="32"/>
        </w:rPr>
        <w:t>（</w:t>
      </w:r>
      <w:r w:rsidR="00FB22D6" w:rsidRPr="00187D30">
        <w:rPr>
          <w:rFonts w:ascii="仿宋_GB2312" w:eastAsia="仿宋_GB2312" w:cs="Arial" w:hint="eastAsia"/>
          <w:color w:val="000000"/>
          <w:sz w:val="32"/>
          <w:szCs w:val="32"/>
        </w:rPr>
        <w:t>https://www.ydyeducation.com/</w:t>
      </w:r>
      <w:r w:rsidR="00FB22D6" w:rsidRPr="00187D30">
        <w:rPr>
          <w:rFonts w:ascii="仿宋_GB2312" w:eastAsia="仿宋_GB2312" w:hint="eastAsia"/>
          <w:sz w:val="32"/>
          <w:szCs w:val="32"/>
        </w:rPr>
        <w:t>）</w:t>
      </w:r>
      <w:r w:rsidR="00012B0F" w:rsidRPr="00012B0F">
        <w:rPr>
          <w:rFonts w:ascii="仿宋_GB2312" w:eastAsia="仿宋_GB2312" w:hint="eastAsia"/>
          <w:sz w:val="32"/>
          <w:szCs w:val="32"/>
        </w:rPr>
        <w:t>”、“体教联盟”</w:t>
      </w:r>
      <w:r w:rsidR="00FB22D6">
        <w:rPr>
          <w:rFonts w:ascii="仿宋_GB2312" w:eastAsia="仿宋_GB2312" w:hint="eastAsia"/>
          <w:sz w:val="32"/>
          <w:szCs w:val="32"/>
        </w:rPr>
        <w:t>手机</w:t>
      </w:r>
      <w:r w:rsidR="00012B0F" w:rsidRPr="00012B0F">
        <w:rPr>
          <w:rFonts w:ascii="仿宋_GB2312" w:eastAsia="仿宋_GB2312" w:hint="eastAsia"/>
          <w:sz w:val="32"/>
          <w:szCs w:val="32"/>
        </w:rPr>
        <w:t>A</w:t>
      </w:r>
      <w:r w:rsidR="00012B0F" w:rsidRPr="00012B0F">
        <w:rPr>
          <w:rFonts w:ascii="仿宋_GB2312" w:eastAsia="仿宋_GB2312"/>
          <w:sz w:val="32"/>
          <w:szCs w:val="32"/>
        </w:rPr>
        <w:t>PP公布为准</w:t>
      </w:r>
    </w:p>
    <w:p w:rsidR="003760E6" w:rsidRPr="003760E6" w:rsidRDefault="003760E6" w:rsidP="001E40C6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3760E6">
        <w:rPr>
          <w:rFonts w:ascii="楷体" w:eastAsia="楷体" w:hAnsi="楷体" w:hint="eastAsia"/>
          <w:sz w:val="32"/>
          <w:szCs w:val="32"/>
        </w:rPr>
        <w:t>2.文化</w:t>
      </w:r>
      <w:r w:rsidRPr="003760E6">
        <w:rPr>
          <w:rFonts w:ascii="楷体" w:eastAsia="楷体" w:hAnsi="楷体"/>
          <w:sz w:val="32"/>
          <w:szCs w:val="32"/>
        </w:rPr>
        <w:t>课测试</w:t>
      </w:r>
    </w:p>
    <w:p w:rsidR="00525FC0" w:rsidRPr="00525FC0" w:rsidRDefault="00FB22D6" w:rsidP="00525F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525FC0" w:rsidRPr="00525FC0">
        <w:rPr>
          <w:rFonts w:ascii="仿宋_GB2312" w:eastAsia="仿宋_GB2312"/>
          <w:sz w:val="32"/>
          <w:szCs w:val="32"/>
        </w:rPr>
        <w:t>获得国家一级及以上资格运动员，</w:t>
      </w:r>
      <w:r w:rsidR="00187D30" w:rsidRPr="00187D30">
        <w:rPr>
          <w:rFonts w:ascii="仿宋_GB2312" w:eastAsia="仿宋_GB2312" w:hint="eastAsia"/>
          <w:sz w:val="32"/>
          <w:szCs w:val="32"/>
        </w:rPr>
        <w:t>可报名</w:t>
      </w:r>
      <w:r w:rsidR="00525FC0" w:rsidRPr="00187D30">
        <w:rPr>
          <w:rFonts w:ascii="仿宋_GB2312" w:eastAsia="仿宋_GB2312"/>
          <w:sz w:val="32"/>
          <w:szCs w:val="32"/>
        </w:rPr>
        <w:t>参加</w:t>
      </w:r>
      <w:r w:rsidR="00327A9F" w:rsidRPr="00187D30">
        <w:rPr>
          <w:rFonts w:ascii="仿宋_GB2312" w:eastAsia="仿宋_GB2312" w:hint="eastAsia"/>
          <w:sz w:val="32"/>
          <w:szCs w:val="32"/>
        </w:rPr>
        <w:t>国家</w:t>
      </w:r>
      <w:r w:rsidR="00525FC0" w:rsidRPr="00187D30">
        <w:rPr>
          <w:rFonts w:ascii="仿宋_GB2312" w:eastAsia="仿宋_GB2312"/>
          <w:sz w:val="32"/>
          <w:szCs w:val="32"/>
        </w:rPr>
        <w:t>体育总局</w:t>
      </w:r>
      <w:r w:rsidRPr="00187D30">
        <w:rPr>
          <w:rFonts w:ascii="仿宋_GB2312" w:eastAsia="仿宋_GB2312" w:hint="eastAsia"/>
          <w:sz w:val="32"/>
          <w:szCs w:val="32"/>
        </w:rPr>
        <w:t>统一</w:t>
      </w:r>
      <w:r w:rsidR="00525FC0" w:rsidRPr="00187D30">
        <w:rPr>
          <w:rFonts w:ascii="仿宋_GB2312" w:eastAsia="仿宋_GB2312"/>
          <w:sz w:val="32"/>
          <w:szCs w:val="32"/>
        </w:rPr>
        <w:t>组织的</w:t>
      </w:r>
      <w:r w:rsidRPr="00187D30">
        <w:rPr>
          <w:rFonts w:ascii="仿宋_GB2312" w:eastAsia="仿宋_GB2312" w:hint="eastAsia"/>
          <w:sz w:val="32"/>
          <w:szCs w:val="32"/>
        </w:rPr>
        <w:t>运动</w:t>
      </w:r>
      <w:r w:rsidRPr="00187D30">
        <w:rPr>
          <w:rFonts w:ascii="仿宋_GB2312" w:eastAsia="仿宋_GB2312"/>
          <w:sz w:val="32"/>
          <w:szCs w:val="32"/>
        </w:rPr>
        <w:t>训练、武术与民族传统体育专业单独</w:t>
      </w:r>
      <w:r w:rsidRPr="00187D30">
        <w:rPr>
          <w:rFonts w:ascii="仿宋_GB2312" w:eastAsia="仿宋_GB2312" w:hint="eastAsia"/>
          <w:sz w:val="32"/>
          <w:szCs w:val="32"/>
        </w:rPr>
        <w:t>招生</w:t>
      </w:r>
      <w:r w:rsidRPr="00187D30">
        <w:rPr>
          <w:rFonts w:ascii="仿宋_GB2312" w:eastAsia="仿宋_GB2312"/>
          <w:sz w:val="32"/>
          <w:szCs w:val="32"/>
        </w:rPr>
        <w:t>文化课</w:t>
      </w:r>
      <w:r w:rsidRPr="00187D30">
        <w:rPr>
          <w:rFonts w:ascii="仿宋_GB2312" w:eastAsia="仿宋_GB2312" w:hint="eastAsia"/>
          <w:sz w:val="32"/>
          <w:szCs w:val="32"/>
        </w:rPr>
        <w:t>考试。</w:t>
      </w:r>
      <w:r w:rsidR="00525FC0" w:rsidRPr="00525FC0">
        <w:rPr>
          <w:rFonts w:ascii="仿宋_GB2312" w:eastAsia="仿宋_GB2312"/>
          <w:sz w:val="32"/>
          <w:szCs w:val="32"/>
        </w:rPr>
        <w:t>考生须在</w:t>
      </w:r>
      <w:r w:rsidR="00525FC0" w:rsidRPr="00525FC0">
        <w:rPr>
          <w:rFonts w:ascii="仿宋_GB2312" w:eastAsia="仿宋_GB2312"/>
          <w:sz w:val="32"/>
          <w:szCs w:val="32"/>
        </w:rPr>
        <w:t>“</w:t>
      </w:r>
      <w:r w:rsidR="00525FC0" w:rsidRPr="00525FC0">
        <w:rPr>
          <w:rFonts w:ascii="仿宋_GB2312" w:eastAsia="仿宋_GB2312"/>
          <w:sz w:val="32"/>
          <w:szCs w:val="32"/>
        </w:rPr>
        <w:t>中国运动文化教育网</w:t>
      </w:r>
      <w:r w:rsidR="00525FC0" w:rsidRPr="00525FC0">
        <w:rPr>
          <w:rFonts w:ascii="仿宋_GB2312" w:eastAsia="仿宋_GB2312"/>
          <w:sz w:val="32"/>
          <w:szCs w:val="32"/>
        </w:rPr>
        <w:t>”</w:t>
      </w:r>
      <w:r w:rsidR="00525FC0" w:rsidRPr="00525FC0">
        <w:rPr>
          <w:rFonts w:ascii="仿宋_GB2312" w:eastAsia="仿宋_GB2312"/>
          <w:sz w:val="32"/>
          <w:szCs w:val="32"/>
        </w:rPr>
        <w:t>或</w:t>
      </w:r>
      <w:r w:rsidR="00525FC0" w:rsidRPr="00525FC0">
        <w:rPr>
          <w:rFonts w:ascii="仿宋_GB2312" w:eastAsia="仿宋_GB2312"/>
          <w:sz w:val="32"/>
          <w:szCs w:val="32"/>
        </w:rPr>
        <w:t>“</w:t>
      </w:r>
      <w:r w:rsidR="00525FC0" w:rsidRPr="00525FC0">
        <w:rPr>
          <w:rFonts w:ascii="仿宋_GB2312" w:eastAsia="仿宋_GB2312"/>
          <w:sz w:val="32"/>
          <w:szCs w:val="32"/>
        </w:rPr>
        <w:t>体教联盟APP</w:t>
      </w:r>
      <w:r w:rsidR="00525FC0" w:rsidRPr="00525FC0">
        <w:rPr>
          <w:rFonts w:ascii="仿宋_GB2312" w:eastAsia="仿宋_GB2312"/>
          <w:sz w:val="32"/>
          <w:szCs w:val="32"/>
        </w:rPr>
        <w:t>”</w:t>
      </w:r>
      <w:r w:rsidR="00525FC0" w:rsidRPr="00525FC0">
        <w:rPr>
          <w:rFonts w:ascii="仿宋_GB2312" w:eastAsia="仿宋_GB2312"/>
          <w:sz w:val="32"/>
          <w:szCs w:val="32"/>
        </w:rPr>
        <w:t>上进行考试报名，具体考试</w:t>
      </w:r>
      <w:r>
        <w:rPr>
          <w:rFonts w:ascii="仿宋_GB2312" w:eastAsia="仿宋_GB2312" w:hint="eastAsia"/>
          <w:sz w:val="32"/>
          <w:szCs w:val="32"/>
        </w:rPr>
        <w:t>科目</w:t>
      </w:r>
      <w:r>
        <w:rPr>
          <w:rFonts w:ascii="仿宋_GB2312" w:eastAsia="仿宋_GB2312"/>
          <w:sz w:val="32"/>
          <w:szCs w:val="32"/>
        </w:rPr>
        <w:t>和考试</w:t>
      </w:r>
      <w:r w:rsidR="00525FC0" w:rsidRPr="00525FC0">
        <w:rPr>
          <w:rFonts w:ascii="仿宋_GB2312" w:eastAsia="仿宋_GB2312"/>
          <w:sz w:val="32"/>
          <w:szCs w:val="32"/>
        </w:rPr>
        <w:t>时间请随时关注相关通知。</w:t>
      </w:r>
    </w:p>
    <w:p w:rsidR="00525FC0" w:rsidRPr="00525FC0" w:rsidRDefault="00FB22D6" w:rsidP="00525F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525FC0" w:rsidRPr="00525FC0">
        <w:rPr>
          <w:rFonts w:ascii="仿宋_GB2312" w:eastAsia="仿宋_GB2312"/>
          <w:sz w:val="32"/>
          <w:szCs w:val="32"/>
        </w:rPr>
        <w:t>其余考生均需参加</w:t>
      </w:r>
      <w:r w:rsidR="00187D30">
        <w:rPr>
          <w:rFonts w:ascii="仿宋_GB2312" w:eastAsia="仿宋_GB2312" w:hint="eastAsia"/>
          <w:sz w:val="32"/>
          <w:szCs w:val="32"/>
        </w:rPr>
        <w:t>生源</w:t>
      </w:r>
      <w:r w:rsidR="00525FC0" w:rsidRPr="00525FC0">
        <w:rPr>
          <w:rFonts w:ascii="仿宋_GB2312" w:eastAsia="仿宋_GB2312" w:hint="eastAsia"/>
          <w:sz w:val="32"/>
          <w:szCs w:val="32"/>
        </w:rPr>
        <w:t>省级招生考试机构统一组织的</w:t>
      </w:r>
      <w:r w:rsidR="00525FC0" w:rsidRPr="00525FC0">
        <w:rPr>
          <w:rFonts w:ascii="仿宋_GB2312" w:eastAsia="仿宋_GB2312"/>
          <w:sz w:val="32"/>
          <w:szCs w:val="32"/>
        </w:rPr>
        <w:t>普通高考。</w:t>
      </w:r>
    </w:p>
    <w:p w:rsidR="00310653" w:rsidRPr="006E210F" w:rsidRDefault="003125AA" w:rsidP="00310653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B76CF4">
        <w:rPr>
          <w:rFonts w:ascii="黑体" w:eastAsia="黑体" w:hAnsi="黑体"/>
          <w:sz w:val="32"/>
          <w:szCs w:val="32"/>
        </w:rPr>
        <w:t>、</w:t>
      </w:r>
      <w:r w:rsidR="00310653" w:rsidRPr="006E210F">
        <w:rPr>
          <w:rFonts w:ascii="黑体" w:eastAsia="黑体" w:hAnsi="黑体"/>
          <w:sz w:val="32"/>
          <w:szCs w:val="32"/>
        </w:rPr>
        <w:t>录取办法</w:t>
      </w:r>
    </w:p>
    <w:p w:rsidR="009E68C1" w:rsidRPr="009E68C1" w:rsidRDefault="0051653D" w:rsidP="009E68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C62A5D">
        <w:rPr>
          <w:rFonts w:ascii="仿宋_GB2312" w:eastAsia="仿宋_GB2312"/>
          <w:sz w:val="32"/>
          <w:szCs w:val="32"/>
        </w:rPr>
        <w:t>我校</w:t>
      </w:r>
      <w:r w:rsidR="00310653" w:rsidRPr="00310653">
        <w:rPr>
          <w:rFonts w:ascii="仿宋_GB2312" w:eastAsia="仿宋_GB2312"/>
          <w:sz w:val="32"/>
          <w:szCs w:val="32"/>
        </w:rPr>
        <w:t>根据考生</w:t>
      </w:r>
      <w:r w:rsidR="00C62A5D">
        <w:rPr>
          <w:rFonts w:ascii="仿宋_GB2312" w:eastAsia="仿宋_GB2312" w:hint="eastAsia"/>
          <w:sz w:val="32"/>
          <w:szCs w:val="32"/>
        </w:rPr>
        <w:t>专项测试</w:t>
      </w:r>
      <w:r w:rsidR="00310653" w:rsidRPr="00310653">
        <w:rPr>
          <w:rFonts w:ascii="仿宋_GB2312" w:eastAsia="仿宋_GB2312"/>
          <w:sz w:val="32"/>
          <w:szCs w:val="32"/>
        </w:rPr>
        <w:t>成绩</w:t>
      </w:r>
      <w:r w:rsidR="00C62A5D">
        <w:rPr>
          <w:rFonts w:ascii="仿宋_GB2312" w:eastAsia="仿宋_GB2312"/>
          <w:sz w:val="32"/>
          <w:szCs w:val="32"/>
        </w:rPr>
        <w:t>从高到低</w:t>
      </w:r>
      <w:r w:rsidR="00310653" w:rsidRPr="00310653">
        <w:rPr>
          <w:rFonts w:ascii="仿宋_GB2312" w:eastAsia="仿宋_GB2312"/>
          <w:sz w:val="32"/>
          <w:szCs w:val="32"/>
        </w:rPr>
        <w:t>排列，</w:t>
      </w:r>
      <w:r w:rsidR="00310653" w:rsidRPr="00310653">
        <w:rPr>
          <w:rFonts w:ascii="仿宋_GB2312" w:eastAsia="仿宋_GB2312" w:hint="eastAsia"/>
          <w:sz w:val="32"/>
          <w:szCs w:val="32"/>
        </w:rPr>
        <w:t>按我校运动队项目设置、场上位置的需要</w:t>
      </w:r>
      <w:r w:rsidR="00C62A5D">
        <w:rPr>
          <w:rFonts w:ascii="仿宋_GB2312" w:eastAsia="仿宋_GB2312" w:hint="eastAsia"/>
          <w:sz w:val="32"/>
          <w:szCs w:val="32"/>
        </w:rPr>
        <w:t>，</w:t>
      </w:r>
      <w:r w:rsidR="00C62A5D" w:rsidRPr="00C62A5D">
        <w:rPr>
          <w:rFonts w:ascii="仿宋_GB2312" w:eastAsia="仿宋_GB2312"/>
          <w:sz w:val="32"/>
          <w:szCs w:val="32"/>
        </w:rPr>
        <w:t>本着</w:t>
      </w:r>
      <w:r w:rsidR="00C62A5D" w:rsidRPr="00C62A5D">
        <w:rPr>
          <w:rFonts w:ascii="仿宋_GB2312" w:eastAsia="仿宋_GB2312"/>
          <w:sz w:val="32"/>
          <w:szCs w:val="32"/>
        </w:rPr>
        <w:t>“</w:t>
      </w:r>
      <w:r w:rsidR="00C62A5D" w:rsidRPr="00C62A5D">
        <w:rPr>
          <w:rFonts w:ascii="仿宋_GB2312" w:eastAsia="仿宋_GB2312"/>
          <w:sz w:val="32"/>
          <w:szCs w:val="32"/>
        </w:rPr>
        <w:t>择优选拔、宁缺毋滥</w:t>
      </w:r>
      <w:r w:rsidR="00C62A5D" w:rsidRPr="00C62A5D">
        <w:rPr>
          <w:rFonts w:ascii="仿宋_GB2312" w:eastAsia="仿宋_GB2312"/>
          <w:sz w:val="32"/>
          <w:szCs w:val="32"/>
        </w:rPr>
        <w:t>”</w:t>
      </w:r>
      <w:r w:rsidR="00C62A5D" w:rsidRPr="00C62A5D">
        <w:rPr>
          <w:rFonts w:ascii="仿宋_GB2312" w:eastAsia="仿宋_GB2312"/>
          <w:sz w:val="32"/>
          <w:szCs w:val="32"/>
        </w:rPr>
        <w:t>的原则，确定高水平运动队</w:t>
      </w:r>
      <w:r w:rsidR="00C62A5D">
        <w:rPr>
          <w:rFonts w:ascii="仿宋_GB2312" w:eastAsia="仿宋_GB2312" w:hint="eastAsia"/>
          <w:sz w:val="32"/>
          <w:szCs w:val="32"/>
        </w:rPr>
        <w:t>合格</w:t>
      </w:r>
      <w:r w:rsidR="00C62A5D" w:rsidRPr="00C62A5D">
        <w:rPr>
          <w:rFonts w:ascii="仿宋_GB2312" w:eastAsia="仿宋_GB2312"/>
          <w:sz w:val="32"/>
          <w:szCs w:val="32"/>
        </w:rPr>
        <w:t>考生名单，</w:t>
      </w:r>
      <w:r w:rsidR="00C62A5D">
        <w:rPr>
          <w:rFonts w:ascii="仿宋_GB2312" w:eastAsia="仿宋_GB2312" w:hint="eastAsia"/>
          <w:sz w:val="32"/>
          <w:szCs w:val="32"/>
        </w:rPr>
        <w:t>并</w:t>
      </w:r>
      <w:r w:rsidR="00C62A5D" w:rsidRPr="00C62A5D">
        <w:rPr>
          <w:rFonts w:ascii="仿宋_GB2312" w:eastAsia="仿宋_GB2312"/>
          <w:sz w:val="32"/>
          <w:szCs w:val="32"/>
        </w:rPr>
        <w:t>在教育部阳光</w:t>
      </w:r>
      <w:r w:rsidR="00C62A5D" w:rsidRPr="00C62A5D">
        <w:rPr>
          <w:rFonts w:ascii="仿宋_GB2312" w:eastAsia="仿宋_GB2312"/>
          <w:sz w:val="32"/>
          <w:szCs w:val="32"/>
        </w:rPr>
        <w:lastRenderedPageBreak/>
        <w:t>高考平台和</w:t>
      </w:r>
      <w:r w:rsidR="00C62A5D">
        <w:rPr>
          <w:rFonts w:ascii="仿宋_GB2312" w:eastAsia="仿宋_GB2312" w:hint="eastAsia"/>
          <w:sz w:val="32"/>
          <w:szCs w:val="32"/>
        </w:rPr>
        <w:t>海南热带</w:t>
      </w:r>
      <w:r w:rsidR="00C62A5D">
        <w:rPr>
          <w:rFonts w:ascii="仿宋_GB2312" w:eastAsia="仿宋_GB2312"/>
          <w:sz w:val="32"/>
          <w:szCs w:val="32"/>
        </w:rPr>
        <w:t>海洋学院</w:t>
      </w:r>
      <w:r w:rsidR="00C62A5D" w:rsidRPr="00C62A5D">
        <w:rPr>
          <w:rFonts w:ascii="仿宋_GB2312" w:eastAsia="仿宋_GB2312"/>
          <w:sz w:val="32"/>
          <w:szCs w:val="32"/>
        </w:rPr>
        <w:t>招生信息网上</w:t>
      </w:r>
      <w:r w:rsidR="00B71653">
        <w:rPr>
          <w:rFonts w:ascii="仿宋_GB2312" w:eastAsia="仿宋_GB2312" w:hint="eastAsia"/>
          <w:sz w:val="32"/>
          <w:szCs w:val="32"/>
        </w:rPr>
        <w:t>进行</w:t>
      </w:r>
      <w:r w:rsidR="00C62A5D" w:rsidRPr="00C62A5D">
        <w:rPr>
          <w:rFonts w:ascii="仿宋_GB2312" w:eastAsia="仿宋_GB2312"/>
          <w:sz w:val="32"/>
          <w:szCs w:val="32"/>
        </w:rPr>
        <w:t>集中公示，未经集中公示的考生，我校将不予录取。</w:t>
      </w:r>
    </w:p>
    <w:p w:rsidR="00B71653" w:rsidRDefault="0051653D" w:rsidP="00CB661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9E68C1" w:rsidRPr="009E68C1">
        <w:rPr>
          <w:rFonts w:ascii="仿宋_GB2312" w:eastAsia="仿宋_GB2312"/>
          <w:sz w:val="32"/>
          <w:szCs w:val="32"/>
        </w:rPr>
        <w:t>公示无异议的高水平运动员</w:t>
      </w:r>
      <w:r w:rsidR="00C62A5D">
        <w:rPr>
          <w:rFonts w:ascii="仿宋_GB2312" w:eastAsia="仿宋_GB2312" w:hint="eastAsia"/>
          <w:sz w:val="32"/>
          <w:szCs w:val="32"/>
        </w:rPr>
        <w:t>与</w:t>
      </w:r>
      <w:r w:rsidR="00C62A5D">
        <w:rPr>
          <w:rFonts w:ascii="仿宋_GB2312" w:eastAsia="仿宋_GB2312"/>
          <w:sz w:val="32"/>
          <w:szCs w:val="32"/>
        </w:rPr>
        <w:t>我校签订《</w:t>
      </w:r>
      <w:r w:rsidR="003125AA">
        <w:rPr>
          <w:rFonts w:ascii="仿宋_GB2312" w:eastAsia="仿宋_GB2312" w:hint="eastAsia"/>
          <w:sz w:val="32"/>
          <w:szCs w:val="32"/>
        </w:rPr>
        <w:t>海南</w:t>
      </w:r>
      <w:r w:rsidR="003125AA">
        <w:rPr>
          <w:rFonts w:ascii="仿宋_GB2312" w:eastAsia="仿宋_GB2312"/>
          <w:sz w:val="32"/>
          <w:szCs w:val="32"/>
        </w:rPr>
        <w:t>热带海洋学院</w:t>
      </w:r>
      <w:r w:rsidR="00C62A5D">
        <w:rPr>
          <w:rFonts w:ascii="仿宋_GB2312" w:eastAsia="仿宋_GB2312" w:hint="eastAsia"/>
          <w:sz w:val="32"/>
          <w:szCs w:val="32"/>
        </w:rPr>
        <w:t>高水平</w:t>
      </w:r>
      <w:r w:rsidR="00C62A5D">
        <w:rPr>
          <w:rFonts w:ascii="仿宋_GB2312" w:eastAsia="仿宋_GB2312"/>
          <w:sz w:val="32"/>
          <w:szCs w:val="32"/>
        </w:rPr>
        <w:t>运动员协议书》</w:t>
      </w:r>
      <w:r w:rsidR="00C62A5D">
        <w:rPr>
          <w:rFonts w:ascii="仿宋_GB2312" w:eastAsia="仿宋_GB2312" w:hint="eastAsia"/>
          <w:sz w:val="32"/>
          <w:szCs w:val="32"/>
        </w:rPr>
        <w:t>，</w:t>
      </w:r>
      <w:r w:rsidR="00C62A5D">
        <w:rPr>
          <w:rFonts w:ascii="仿宋_GB2312" w:eastAsia="仿宋_GB2312"/>
          <w:sz w:val="32"/>
          <w:szCs w:val="32"/>
        </w:rPr>
        <w:t>且</w:t>
      </w:r>
      <w:r w:rsidR="009E68C1" w:rsidRPr="009E68C1">
        <w:rPr>
          <w:rFonts w:ascii="仿宋_GB2312" w:eastAsia="仿宋_GB2312"/>
          <w:sz w:val="32"/>
          <w:szCs w:val="32"/>
        </w:rPr>
        <w:t>必须在</w:t>
      </w:r>
      <w:r w:rsidR="00CB661F">
        <w:rPr>
          <w:rFonts w:ascii="仿宋_GB2312" w:eastAsia="仿宋_GB2312" w:hint="eastAsia"/>
          <w:sz w:val="32"/>
          <w:szCs w:val="32"/>
        </w:rPr>
        <w:t>生源地</w:t>
      </w:r>
      <w:r w:rsidR="009E68C1" w:rsidRPr="009E68C1">
        <w:rPr>
          <w:rFonts w:ascii="仿宋_GB2312" w:eastAsia="仿宋_GB2312"/>
          <w:sz w:val="32"/>
          <w:szCs w:val="32"/>
        </w:rPr>
        <w:t>报名参加</w:t>
      </w:r>
      <w:r w:rsidR="009E68C1">
        <w:rPr>
          <w:rFonts w:ascii="仿宋_GB2312" w:eastAsia="仿宋_GB2312"/>
          <w:sz w:val="32"/>
          <w:szCs w:val="32"/>
        </w:rPr>
        <w:t>20</w:t>
      </w:r>
      <w:r w:rsidR="00587F22">
        <w:rPr>
          <w:rFonts w:ascii="仿宋_GB2312" w:eastAsia="仿宋_GB2312"/>
          <w:sz w:val="32"/>
          <w:szCs w:val="32"/>
        </w:rPr>
        <w:t>21</w:t>
      </w:r>
      <w:r w:rsidR="009E68C1" w:rsidRPr="009E68C1">
        <w:rPr>
          <w:rFonts w:ascii="仿宋_GB2312" w:eastAsia="仿宋_GB2312" w:hint="eastAsia"/>
          <w:sz w:val="32"/>
          <w:szCs w:val="32"/>
        </w:rPr>
        <w:t>年普通高等学校招生</w:t>
      </w:r>
      <w:r w:rsidR="009E68C1" w:rsidRPr="009E68C1">
        <w:rPr>
          <w:rFonts w:ascii="仿宋_GB2312" w:eastAsia="仿宋_GB2312"/>
          <w:sz w:val="32"/>
          <w:szCs w:val="32"/>
        </w:rPr>
        <w:t>考试</w:t>
      </w:r>
      <w:r w:rsidR="00B71653">
        <w:rPr>
          <w:rFonts w:ascii="仿宋_GB2312" w:eastAsia="仿宋_GB2312" w:hint="eastAsia"/>
          <w:sz w:val="32"/>
          <w:szCs w:val="32"/>
        </w:rPr>
        <w:t>。</w:t>
      </w:r>
    </w:p>
    <w:p w:rsidR="008C2917" w:rsidRPr="00FB22D6" w:rsidRDefault="00B71653" w:rsidP="00525F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3.文化</w:t>
      </w:r>
      <w:r>
        <w:rPr>
          <w:rFonts w:ascii="仿宋_GB2312" w:eastAsia="仿宋_GB2312"/>
          <w:sz w:val="32"/>
          <w:szCs w:val="32"/>
        </w:rPr>
        <w:t>课</w:t>
      </w:r>
      <w:r w:rsidR="000C6BA5">
        <w:rPr>
          <w:rFonts w:ascii="仿宋_GB2312" w:eastAsia="仿宋_GB2312" w:hint="eastAsia"/>
          <w:sz w:val="32"/>
          <w:szCs w:val="32"/>
        </w:rPr>
        <w:t>考试</w:t>
      </w:r>
      <w:r w:rsidR="000C6BA5">
        <w:rPr>
          <w:rFonts w:ascii="仿宋_GB2312" w:eastAsia="仿宋_GB2312"/>
          <w:sz w:val="32"/>
          <w:szCs w:val="32"/>
        </w:rPr>
        <w:t>成绩</w:t>
      </w:r>
      <w:r w:rsidR="000C6BA5">
        <w:rPr>
          <w:rFonts w:ascii="仿宋_GB2312" w:eastAsia="仿宋_GB2312" w:hint="eastAsia"/>
          <w:sz w:val="32"/>
          <w:szCs w:val="32"/>
        </w:rPr>
        <w:t>录取</w:t>
      </w:r>
      <w:r>
        <w:rPr>
          <w:rFonts w:ascii="仿宋_GB2312" w:eastAsia="仿宋_GB2312"/>
          <w:sz w:val="32"/>
          <w:szCs w:val="32"/>
        </w:rPr>
        <w:t>要求</w:t>
      </w:r>
      <w:r w:rsidR="00525FC0">
        <w:rPr>
          <w:rFonts w:ascii="仿宋_GB2312" w:eastAsia="仿宋_GB2312" w:hint="eastAsia"/>
          <w:sz w:val="32"/>
          <w:szCs w:val="32"/>
        </w:rPr>
        <w:t>分为</w:t>
      </w:r>
      <w:r w:rsidR="00525FC0">
        <w:rPr>
          <w:rFonts w:ascii="仿宋_GB2312" w:eastAsia="仿宋_GB2312"/>
          <w:sz w:val="32"/>
          <w:szCs w:val="32"/>
        </w:rPr>
        <w:t>三类</w:t>
      </w:r>
      <w:r>
        <w:rPr>
          <w:rFonts w:ascii="仿宋_GB2312" w:eastAsia="仿宋_GB2312"/>
          <w:sz w:val="32"/>
          <w:szCs w:val="32"/>
        </w:rPr>
        <w:t>：</w:t>
      </w:r>
      <w:r w:rsidR="00525FC0" w:rsidRPr="00525FC0">
        <w:rPr>
          <w:rFonts w:ascii="仿宋_GB2312" w:eastAsia="仿宋_GB2312" w:hint="eastAsia"/>
          <w:sz w:val="32"/>
          <w:szCs w:val="32"/>
        </w:rPr>
        <w:t>文化单独考试成绩达到我校划定的合格分数线(人数不超过高水平运动队招生计划总数的20%)</w:t>
      </w:r>
      <w:r w:rsidR="00525FC0">
        <w:rPr>
          <w:rFonts w:ascii="仿宋_GB2312" w:eastAsia="仿宋_GB2312" w:hint="eastAsia"/>
          <w:sz w:val="32"/>
          <w:szCs w:val="32"/>
        </w:rPr>
        <w:t>；</w:t>
      </w:r>
      <w:r w:rsidR="00525FC0" w:rsidRPr="00C62A5D">
        <w:rPr>
          <w:rFonts w:ascii="仿宋_GB2312" w:eastAsia="仿宋_GB2312" w:hint="eastAsia"/>
          <w:sz w:val="32"/>
          <w:szCs w:val="32"/>
        </w:rPr>
        <w:t>对于少数</w:t>
      </w:r>
      <w:r w:rsidR="00525FC0">
        <w:rPr>
          <w:rFonts w:ascii="仿宋_GB2312" w:eastAsia="仿宋_GB2312" w:hint="eastAsia"/>
          <w:sz w:val="32"/>
          <w:szCs w:val="32"/>
        </w:rPr>
        <w:t>专项</w:t>
      </w:r>
      <w:r w:rsidR="00525FC0" w:rsidRPr="00C62A5D">
        <w:rPr>
          <w:rFonts w:ascii="仿宋_GB2312" w:eastAsia="仿宋_GB2312" w:hint="eastAsia"/>
          <w:sz w:val="32"/>
          <w:szCs w:val="32"/>
        </w:rPr>
        <w:t>测试成绩特别突出的考生，</w:t>
      </w:r>
      <w:r w:rsidR="00012B0F">
        <w:rPr>
          <w:rFonts w:ascii="仿宋_GB2312" w:eastAsia="仿宋_GB2312" w:hint="eastAsia"/>
          <w:sz w:val="32"/>
          <w:szCs w:val="32"/>
        </w:rPr>
        <w:t>高考</w:t>
      </w:r>
      <w:r w:rsidR="00525FC0" w:rsidRPr="00C62A5D">
        <w:rPr>
          <w:rFonts w:ascii="仿宋_GB2312" w:eastAsia="仿宋_GB2312" w:hint="eastAsia"/>
          <w:sz w:val="32"/>
          <w:szCs w:val="32"/>
        </w:rPr>
        <w:t>文化成绩</w:t>
      </w:r>
      <w:r w:rsidR="00012B0F">
        <w:rPr>
          <w:rFonts w:ascii="仿宋_GB2312" w:eastAsia="仿宋_GB2312" w:hint="eastAsia"/>
          <w:sz w:val="32"/>
          <w:szCs w:val="32"/>
        </w:rPr>
        <w:t>达到</w:t>
      </w:r>
      <w:r w:rsidR="00525FC0" w:rsidRPr="009E68C1">
        <w:rPr>
          <w:rFonts w:ascii="仿宋_GB2312" w:eastAsia="仿宋_GB2312"/>
          <w:sz w:val="32"/>
          <w:szCs w:val="32"/>
        </w:rPr>
        <w:t>本省</w:t>
      </w:r>
      <w:r w:rsidR="00525FC0">
        <w:rPr>
          <w:rFonts w:ascii="仿宋_GB2312" w:eastAsia="仿宋_GB2312" w:hint="eastAsia"/>
          <w:sz w:val="32"/>
          <w:szCs w:val="32"/>
        </w:rPr>
        <w:t>第二批次</w:t>
      </w:r>
      <w:r w:rsidR="00525FC0">
        <w:rPr>
          <w:rFonts w:ascii="仿宋_GB2312" w:eastAsia="仿宋_GB2312"/>
          <w:sz w:val="32"/>
          <w:szCs w:val="32"/>
        </w:rPr>
        <w:t>录取控制</w:t>
      </w:r>
      <w:r w:rsidR="00525FC0" w:rsidRPr="009E68C1">
        <w:rPr>
          <w:rFonts w:ascii="仿宋_GB2312" w:eastAsia="仿宋_GB2312"/>
          <w:sz w:val="32"/>
          <w:szCs w:val="32"/>
        </w:rPr>
        <w:t>分数线的65%(人数不超过高水平运动</w:t>
      </w:r>
      <w:r w:rsidR="00525FC0">
        <w:rPr>
          <w:rFonts w:ascii="仿宋_GB2312" w:eastAsia="仿宋_GB2312" w:hint="eastAsia"/>
          <w:sz w:val="32"/>
          <w:szCs w:val="32"/>
        </w:rPr>
        <w:t>队</w:t>
      </w:r>
      <w:r w:rsidR="00525FC0" w:rsidRPr="009E68C1">
        <w:rPr>
          <w:rFonts w:ascii="仿宋_GB2312" w:eastAsia="仿宋_GB2312"/>
          <w:sz w:val="32"/>
          <w:szCs w:val="32"/>
        </w:rPr>
        <w:t>招生</w:t>
      </w:r>
      <w:r w:rsidR="00525FC0">
        <w:rPr>
          <w:rFonts w:ascii="仿宋_GB2312" w:eastAsia="仿宋_GB2312" w:hint="eastAsia"/>
          <w:sz w:val="32"/>
          <w:szCs w:val="32"/>
        </w:rPr>
        <w:t>计划</w:t>
      </w:r>
      <w:r w:rsidR="00525FC0" w:rsidRPr="009E68C1">
        <w:rPr>
          <w:rFonts w:ascii="仿宋_GB2312" w:eastAsia="仿宋_GB2312"/>
          <w:sz w:val="32"/>
          <w:szCs w:val="32"/>
        </w:rPr>
        <w:t>总数的30%)</w:t>
      </w:r>
      <w:r w:rsidR="00525FC0">
        <w:rPr>
          <w:rFonts w:ascii="仿宋_GB2312" w:eastAsia="仿宋_GB2312" w:hint="eastAsia"/>
          <w:sz w:val="32"/>
          <w:szCs w:val="32"/>
        </w:rPr>
        <w:t>；</w:t>
      </w:r>
      <w:r w:rsidR="009E68C1" w:rsidRPr="009E68C1">
        <w:rPr>
          <w:rFonts w:ascii="仿宋_GB2312" w:eastAsia="仿宋_GB2312"/>
          <w:sz w:val="32"/>
          <w:szCs w:val="32"/>
        </w:rPr>
        <w:t>高考文化成绩</w:t>
      </w:r>
      <w:r w:rsidR="00012B0F">
        <w:rPr>
          <w:rFonts w:ascii="仿宋_GB2312" w:eastAsia="仿宋_GB2312" w:hint="eastAsia"/>
          <w:sz w:val="32"/>
          <w:szCs w:val="32"/>
        </w:rPr>
        <w:t>达到</w:t>
      </w:r>
      <w:r w:rsidR="009E68C1" w:rsidRPr="009E68C1">
        <w:rPr>
          <w:rFonts w:ascii="仿宋_GB2312" w:eastAsia="仿宋_GB2312" w:hint="eastAsia"/>
          <w:sz w:val="32"/>
          <w:szCs w:val="32"/>
        </w:rPr>
        <w:t>本省</w:t>
      </w:r>
      <w:r w:rsidR="00587F22">
        <w:rPr>
          <w:rFonts w:ascii="仿宋_GB2312" w:eastAsia="仿宋_GB2312" w:hint="eastAsia"/>
          <w:sz w:val="32"/>
          <w:szCs w:val="32"/>
        </w:rPr>
        <w:t>第二批次</w:t>
      </w:r>
      <w:r w:rsidR="00587F22">
        <w:rPr>
          <w:rFonts w:ascii="仿宋_GB2312" w:eastAsia="仿宋_GB2312"/>
          <w:sz w:val="32"/>
          <w:szCs w:val="32"/>
        </w:rPr>
        <w:t>录取控制分数线</w:t>
      </w:r>
      <w:r w:rsidR="00FC4158">
        <w:rPr>
          <w:rFonts w:ascii="仿宋_GB2312" w:eastAsia="仿宋_GB2312" w:hint="eastAsia"/>
          <w:sz w:val="32"/>
          <w:szCs w:val="32"/>
        </w:rPr>
        <w:t>。</w:t>
      </w:r>
      <w:r w:rsidR="00187D30">
        <w:rPr>
          <w:rFonts w:ascii="仿宋_GB2312" w:eastAsia="仿宋_GB2312" w:hint="eastAsia"/>
          <w:sz w:val="32"/>
          <w:szCs w:val="32"/>
        </w:rPr>
        <w:t>对于</w:t>
      </w:r>
      <w:r w:rsidR="00187D30">
        <w:rPr>
          <w:rFonts w:ascii="仿宋_GB2312" w:eastAsia="仿宋_GB2312"/>
          <w:sz w:val="32"/>
          <w:szCs w:val="32"/>
        </w:rPr>
        <w:t>合并本科批次及</w:t>
      </w:r>
      <w:r w:rsidR="00CA0A4D" w:rsidRPr="00FB22D6">
        <w:rPr>
          <w:rFonts w:ascii="仿宋_GB2312" w:eastAsia="仿宋_GB2312"/>
          <w:sz w:val="32"/>
          <w:szCs w:val="32"/>
        </w:rPr>
        <w:t>实施高考综合改革的省(市、区)，考生文化成绩录取要求按教育部及</w:t>
      </w:r>
      <w:r w:rsidR="00525FC0" w:rsidRPr="00FB22D6">
        <w:rPr>
          <w:rFonts w:ascii="仿宋_GB2312" w:eastAsia="仿宋_GB2312" w:hint="eastAsia"/>
          <w:sz w:val="32"/>
          <w:szCs w:val="32"/>
        </w:rPr>
        <w:t>生源</w:t>
      </w:r>
      <w:r w:rsidR="00CA0A4D" w:rsidRPr="00FB22D6">
        <w:rPr>
          <w:rFonts w:ascii="仿宋_GB2312" w:eastAsia="仿宋_GB2312"/>
          <w:sz w:val="32"/>
          <w:szCs w:val="32"/>
        </w:rPr>
        <w:t>省级考试招生主管部门的规定执行。</w:t>
      </w:r>
    </w:p>
    <w:p w:rsidR="00587F22" w:rsidRDefault="000C6BA5" w:rsidP="00CB661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51653D">
        <w:rPr>
          <w:rFonts w:ascii="仿宋_GB2312" w:eastAsia="仿宋_GB2312"/>
          <w:sz w:val="32"/>
          <w:szCs w:val="32"/>
        </w:rPr>
        <w:t>.</w:t>
      </w:r>
      <w:r w:rsidR="008C2917" w:rsidRPr="008C2917">
        <w:rPr>
          <w:rFonts w:ascii="仿宋_GB2312" w:eastAsia="仿宋_GB2312" w:hint="eastAsia"/>
          <w:sz w:val="32"/>
          <w:szCs w:val="32"/>
        </w:rPr>
        <w:t>符合文化</w:t>
      </w:r>
      <w:r>
        <w:rPr>
          <w:rFonts w:ascii="仿宋_GB2312" w:eastAsia="仿宋_GB2312" w:hint="eastAsia"/>
          <w:sz w:val="32"/>
          <w:szCs w:val="32"/>
        </w:rPr>
        <w:t>课</w:t>
      </w:r>
      <w:r>
        <w:rPr>
          <w:rFonts w:ascii="仿宋_GB2312" w:eastAsia="仿宋_GB2312"/>
          <w:sz w:val="32"/>
          <w:szCs w:val="32"/>
        </w:rPr>
        <w:t>考试</w:t>
      </w:r>
      <w:r w:rsidR="008C2917" w:rsidRPr="008C2917">
        <w:rPr>
          <w:rFonts w:ascii="仿宋_GB2312" w:eastAsia="仿宋_GB2312" w:hint="eastAsia"/>
          <w:sz w:val="32"/>
          <w:szCs w:val="32"/>
        </w:rPr>
        <w:t>成绩要求的考生</w:t>
      </w:r>
      <w:r w:rsidR="008C2917">
        <w:rPr>
          <w:rFonts w:ascii="仿宋_GB2312" w:eastAsia="仿宋_GB2312" w:hint="eastAsia"/>
          <w:sz w:val="32"/>
          <w:szCs w:val="32"/>
        </w:rPr>
        <w:t>，</w:t>
      </w:r>
      <w:r w:rsidR="009E68C1" w:rsidRPr="009E68C1">
        <w:rPr>
          <w:rFonts w:ascii="仿宋_GB2312" w:eastAsia="仿宋_GB2312"/>
          <w:sz w:val="32"/>
          <w:szCs w:val="32"/>
        </w:rPr>
        <w:t>我校将根据专</w:t>
      </w:r>
      <w:r>
        <w:rPr>
          <w:rFonts w:ascii="仿宋_GB2312" w:eastAsia="仿宋_GB2312" w:hint="eastAsia"/>
          <w:sz w:val="32"/>
          <w:szCs w:val="32"/>
        </w:rPr>
        <w:t>业</w:t>
      </w:r>
      <w:r w:rsidR="00CB661F">
        <w:rPr>
          <w:rFonts w:ascii="仿宋_GB2312" w:eastAsia="仿宋_GB2312" w:hint="eastAsia"/>
          <w:sz w:val="32"/>
          <w:szCs w:val="32"/>
        </w:rPr>
        <w:t>测试</w:t>
      </w:r>
      <w:r w:rsidR="009E68C1" w:rsidRPr="009E68C1">
        <w:rPr>
          <w:rFonts w:ascii="仿宋_GB2312" w:eastAsia="仿宋_GB2312"/>
          <w:sz w:val="32"/>
          <w:szCs w:val="32"/>
        </w:rPr>
        <w:t>成绩</w:t>
      </w:r>
      <w:r>
        <w:rPr>
          <w:rFonts w:ascii="仿宋_GB2312" w:eastAsia="仿宋_GB2312" w:hint="eastAsia"/>
          <w:sz w:val="32"/>
          <w:szCs w:val="32"/>
        </w:rPr>
        <w:t>从高到低</w:t>
      </w:r>
      <w:r w:rsidR="009E68C1" w:rsidRPr="009E68C1">
        <w:rPr>
          <w:rFonts w:ascii="仿宋_GB2312" w:eastAsia="仿宋_GB2312" w:hint="eastAsia"/>
          <w:sz w:val="32"/>
          <w:szCs w:val="32"/>
        </w:rPr>
        <w:t>录取。</w:t>
      </w:r>
    </w:p>
    <w:p w:rsidR="009E68C1" w:rsidRPr="009E68C1" w:rsidRDefault="000C6BA5" w:rsidP="009E68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51653D">
        <w:rPr>
          <w:rFonts w:ascii="仿宋_GB2312" w:eastAsia="仿宋_GB2312"/>
          <w:sz w:val="32"/>
          <w:szCs w:val="32"/>
        </w:rPr>
        <w:t>.</w:t>
      </w:r>
      <w:r w:rsidR="009E68C1" w:rsidRPr="009E68C1">
        <w:rPr>
          <w:rFonts w:ascii="仿宋_GB2312" w:eastAsia="仿宋_GB2312"/>
          <w:sz w:val="32"/>
          <w:szCs w:val="32"/>
        </w:rPr>
        <w:t>所有考生均须经生源所在省级招生考试部门审核批准后方可</w:t>
      </w:r>
      <w:r w:rsidR="009E68C1" w:rsidRPr="009E68C1">
        <w:rPr>
          <w:rFonts w:ascii="仿宋_GB2312" w:eastAsia="仿宋_GB2312" w:hint="eastAsia"/>
          <w:sz w:val="32"/>
          <w:szCs w:val="32"/>
        </w:rPr>
        <w:t>录取。</w:t>
      </w:r>
    </w:p>
    <w:p w:rsidR="009E68C1" w:rsidRPr="009E68C1" w:rsidRDefault="00815BEB" w:rsidP="009E68C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9E68C1" w:rsidRPr="009E68C1">
        <w:rPr>
          <w:rFonts w:ascii="黑体" w:eastAsia="黑体" w:hAnsi="黑体" w:hint="eastAsia"/>
          <w:sz w:val="32"/>
          <w:szCs w:val="32"/>
        </w:rPr>
        <w:t>、其它事项</w:t>
      </w:r>
    </w:p>
    <w:p w:rsidR="008C2917" w:rsidRDefault="0051653D" w:rsidP="009E68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 w:rsidR="00187D30">
        <w:rPr>
          <w:rFonts w:ascii="仿宋_GB2312" w:eastAsia="仿宋_GB2312" w:hint="eastAsia"/>
          <w:sz w:val="32"/>
          <w:szCs w:val="32"/>
        </w:rPr>
        <w:t>凡</w:t>
      </w:r>
      <w:r w:rsidR="00187D30">
        <w:rPr>
          <w:rFonts w:ascii="仿宋_GB2312" w:eastAsia="仿宋_GB2312"/>
          <w:sz w:val="32"/>
          <w:szCs w:val="32"/>
        </w:rPr>
        <w:t>发现</w:t>
      </w:r>
      <w:r w:rsidR="00187D30" w:rsidRPr="00187D30">
        <w:rPr>
          <w:rFonts w:ascii="仿宋_GB2312" w:eastAsia="仿宋_GB2312" w:hint="eastAsia"/>
          <w:sz w:val="32"/>
          <w:szCs w:val="32"/>
        </w:rPr>
        <w:t>报考材料弄虚作假</w:t>
      </w:r>
      <w:r w:rsidR="00187D30">
        <w:rPr>
          <w:rFonts w:ascii="仿宋_GB2312" w:eastAsia="仿宋_GB2312" w:hint="eastAsia"/>
          <w:sz w:val="32"/>
          <w:szCs w:val="32"/>
        </w:rPr>
        <w:t>，将</w:t>
      </w:r>
      <w:r w:rsidR="00187D30">
        <w:rPr>
          <w:rFonts w:ascii="仿宋_GB2312" w:eastAsia="仿宋_GB2312"/>
          <w:sz w:val="32"/>
          <w:szCs w:val="32"/>
        </w:rPr>
        <w:t>取消报考资格</w:t>
      </w:r>
      <w:r w:rsidR="00187D30">
        <w:rPr>
          <w:rFonts w:ascii="仿宋_GB2312" w:eastAsia="仿宋_GB2312" w:hint="eastAsia"/>
          <w:sz w:val="32"/>
          <w:szCs w:val="32"/>
        </w:rPr>
        <w:t>或录取</w:t>
      </w:r>
      <w:r w:rsidR="00187D30">
        <w:rPr>
          <w:rFonts w:ascii="仿宋_GB2312" w:eastAsia="仿宋_GB2312"/>
          <w:sz w:val="32"/>
          <w:szCs w:val="32"/>
        </w:rPr>
        <w:t>资格；</w:t>
      </w:r>
      <w:r w:rsidR="008C2917">
        <w:rPr>
          <w:rFonts w:ascii="仿宋_GB2312" w:eastAsia="仿宋_GB2312" w:hint="eastAsia"/>
          <w:sz w:val="32"/>
          <w:szCs w:val="32"/>
        </w:rPr>
        <w:t>新生</w:t>
      </w:r>
      <w:r w:rsidR="00187D30">
        <w:rPr>
          <w:rFonts w:ascii="仿宋_GB2312" w:eastAsia="仿宋_GB2312"/>
          <w:sz w:val="32"/>
          <w:szCs w:val="32"/>
        </w:rPr>
        <w:t>报到后，</w:t>
      </w:r>
      <w:r w:rsidR="008C2917">
        <w:rPr>
          <w:rFonts w:ascii="仿宋_GB2312" w:eastAsia="仿宋_GB2312"/>
          <w:sz w:val="32"/>
          <w:szCs w:val="32"/>
        </w:rPr>
        <w:t>对所有新生进行专业</w:t>
      </w:r>
      <w:r w:rsidR="00873D45">
        <w:rPr>
          <w:rFonts w:ascii="仿宋_GB2312" w:eastAsia="仿宋_GB2312" w:hint="eastAsia"/>
          <w:sz w:val="32"/>
          <w:szCs w:val="32"/>
        </w:rPr>
        <w:t>复测和</w:t>
      </w:r>
      <w:r w:rsidR="00873D45">
        <w:rPr>
          <w:rFonts w:ascii="仿宋_GB2312" w:eastAsia="仿宋_GB2312"/>
          <w:sz w:val="32"/>
          <w:szCs w:val="32"/>
        </w:rPr>
        <w:t>复核</w:t>
      </w:r>
      <w:r w:rsidR="008C2917">
        <w:rPr>
          <w:rFonts w:ascii="仿宋_GB2312" w:eastAsia="仿宋_GB2312" w:hint="eastAsia"/>
          <w:sz w:val="32"/>
          <w:szCs w:val="32"/>
        </w:rPr>
        <w:t>，</w:t>
      </w:r>
      <w:r w:rsidR="00873D45">
        <w:rPr>
          <w:rFonts w:ascii="仿宋_GB2312" w:eastAsia="仿宋_GB2312" w:hint="eastAsia"/>
          <w:sz w:val="32"/>
          <w:szCs w:val="32"/>
        </w:rPr>
        <w:t>凡</w:t>
      </w:r>
      <w:r w:rsidR="008C2917" w:rsidRPr="00873D45">
        <w:rPr>
          <w:rFonts w:ascii="仿宋_GB2312" w:eastAsia="仿宋_GB2312"/>
          <w:sz w:val="32"/>
          <w:szCs w:val="32"/>
        </w:rPr>
        <w:t>发现不符合条件或弄虚作假者，将取消入学资格</w:t>
      </w:r>
      <w:r w:rsidR="00873D45">
        <w:rPr>
          <w:rFonts w:ascii="仿宋_GB2312" w:eastAsia="仿宋_GB2312"/>
          <w:sz w:val="32"/>
          <w:szCs w:val="32"/>
        </w:rPr>
        <w:t>。</w:t>
      </w:r>
    </w:p>
    <w:p w:rsidR="009E68C1" w:rsidRPr="009E68C1" w:rsidRDefault="0051653D" w:rsidP="009E68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="009E68C1" w:rsidRPr="009E68C1">
        <w:rPr>
          <w:rFonts w:ascii="仿宋_GB2312" w:eastAsia="仿宋_GB2312"/>
          <w:sz w:val="32"/>
          <w:szCs w:val="32"/>
        </w:rPr>
        <w:t>被录取的高水平运动队专生，要接受所在院系和运动</w:t>
      </w:r>
      <w:r w:rsidR="009E68C1" w:rsidRPr="009E68C1">
        <w:rPr>
          <w:rFonts w:ascii="仿宋_GB2312" w:eastAsia="仿宋_GB2312"/>
          <w:sz w:val="32"/>
          <w:szCs w:val="32"/>
        </w:rPr>
        <w:lastRenderedPageBreak/>
        <w:t>队双</w:t>
      </w:r>
      <w:r w:rsidR="009E68C1" w:rsidRPr="009E68C1">
        <w:rPr>
          <w:rFonts w:ascii="仿宋_GB2312" w:eastAsia="仿宋_GB2312" w:hint="eastAsia"/>
          <w:sz w:val="32"/>
          <w:szCs w:val="32"/>
        </w:rPr>
        <w:t>重管理，既要按本专业培养方案完成学习任务，也要认真履行参加训练和比赛的义务。</w:t>
      </w:r>
    </w:p>
    <w:p w:rsidR="009E68C1" w:rsidRPr="009E68C1" w:rsidRDefault="0051653D" w:rsidP="009E68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="009E68C1" w:rsidRPr="009E68C1">
        <w:rPr>
          <w:rFonts w:ascii="仿宋_GB2312" w:eastAsia="仿宋_GB2312"/>
          <w:sz w:val="32"/>
          <w:szCs w:val="32"/>
        </w:rPr>
        <w:t>我校按照教育部文件的相关规定开展高水平运动队的招生</w:t>
      </w:r>
      <w:r w:rsidR="009E68C1" w:rsidRPr="009E68C1">
        <w:rPr>
          <w:rFonts w:ascii="仿宋_GB2312" w:eastAsia="仿宋_GB2312" w:hint="eastAsia"/>
          <w:sz w:val="32"/>
          <w:szCs w:val="32"/>
        </w:rPr>
        <w:t>录取工作，若教育部关于招收高水平运动队的政策有所调整，则按新政策执行。</w:t>
      </w:r>
    </w:p>
    <w:p w:rsidR="009E68C1" w:rsidRPr="009E68C1" w:rsidRDefault="00815BEB" w:rsidP="009E68C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9E68C1" w:rsidRPr="009E68C1">
        <w:rPr>
          <w:rFonts w:ascii="黑体" w:eastAsia="黑体" w:hAnsi="黑体" w:hint="eastAsia"/>
          <w:sz w:val="32"/>
          <w:szCs w:val="32"/>
        </w:rPr>
        <w:t>、</w:t>
      </w:r>
      <w:r w:rsidR="00796BAD">
        <w:rPr>
          <w:rFonts w:ascii="黑体" w:eastAsia="黑体" w:hAnsi="黑体" w:hint="eastAsia"/>
          <w:sz w:val="32"/>
          <w:szCs w:val="32"/>
        </w:rPr>
        <w:t>学校</w:t>
      </w:r>
      <w:r w:rsidR="00796BAD">
        <w:rPr>
          <w:rFonts w:ascii="黑体" w:eastAsia="黑体" w:hAnsi="黑体"/>
          <w:sz w:val="32"/>
          <w:szCs w:val="32"/>
        </w:rPr>
        <w:t>地址及</w:t>
      </w:r>
      <w:r w:rsidR="009E68C1" w:rsidRPr="009E68C1">
        <w:rPr>
          <w:rFonts w:ascii="黑体" w:eastAsia="黑体" w:hAnsi="黑体" w:hint="eastAsia"/>
          <w:sz w:val="32"/>
          <w:szCs w:val="32"/>
        </w:rPr>
        <w:t>联系方式</w:t>
      </w:r>
    </w:p>
    <w:p w:rsidR="00796BAD" w:rsidRPr="0051653D" w:rsidRDefault="0051653D" w:rsidP="00796BAD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51653D">
        <w:rPr>
          <w:rFonts w:ascii="楷体" w:eastAsia="楷体" w:hAnsi="楷体"/>
          <w:sz w:val="32"/>
          <w:szCs w:val="32"/>
        </w:rPr>
        <w:t>1.</w:t>
      </w:r>
      <w:r w:rsidR="00796BAD" w:rsidRPr="0051653D">
        <w:rPr>
          <w:rFonts w:ascii="楷体" w:eastAsia="楷体" w:hAnsi="楷体" w:hint="eastAsia"/>
          <w:sz w:val="32"/>
          <w:szCs w:val="32"/>
        </w:rPr>
        <w:t>地址</w:t>
      </w:r>
    </w:p>
    <w:p w:rsidR="00796BAD" w:rsidRDefault="00796BAD" w:rsidP="00796BA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地址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海南省</w:t>
      </w:r>
      <w:r>
        <w:rPr>
          <w:rFonts w:ascii="仿宋_GB2312" w:eastAsia="仿宋_GB2312"/>
          <w:sz w:val="32"/>
          <w:szCs w:val="32"/>
        </w:rPr>
        <w:t>三亚市吉阳区育才路</w:t>
      </w:r>
      <w:r>
        <w:rPr>
          <w:rFonts w:ascii="仿宋_GB2312" w:eastAsia="仿宋_GB2312" w:hint="eastAsia"/>
          <w:sz w:val="32"/>
          <w:szCs w:val="32"/>
        </w:rPr>
        <w:t>1号</w:t>
      </w:r>
    </w:p>
    <w:p w:rsidR="00796BAD" w:rsidRDefault="00796BAD" w:rsidP="00796BA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邮编：572000</w:t>
      </w:r>
    </w:p>
    <w:p w:rsidR="00796BAD" w:rsidRPr="0051653D" w:rsidRDefault="0051653D" w:rsidP="009E68C1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51653D">
        <w:rPr>
          <w:rFonts w:ascii="楷体" w:eastAsia="楷体" w:hAnsi="楷体"/>
          <w:sz w:val="32"/>
          <w:szCs w:val="32"/>
        </w:rPr>
        <w:t>2.</w:t>
      </w:r>
      <w:r w:rsidR="00796BAD" w:rsidRPr="0051653D">
        <w:rPr>
          <w:rFonts w:ascii="楷体" w:eastAsia="楷体" w:hAnsi="楷体" w:hint="eastAsia"/>
          <w:sz w:val="32"/>
          <w:szCs w:val="32"/>
        </w:rPr>
        <w:t>联系</w:t>
      </w:r>
      <w:r w:rsidR="00796BAD" w:rsidRPr="0051653D">
        <w:rPr>
          <w:rFonts w:ascii="楷体" w:eastAsia="楷体" w:hAnsi="楷体"/>
          <w:sz w:val="32"/>
          <w:szCs w:val="32"/>
        </w:rPr>
        <w:t>电话</w:t>
      </w:r>
    </w:p>
    <w:p w:rsidR="009E68C1" w:rsidRPr="009E68C1" w:rsidRDefault="009E68C1" w:rsidP="009E68C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E68C1">
        <w:rPr>
          <w:rFonts w:ascii="仿宋_GB2312" w:eastAsia="仿宋_GB2312"/>
          <w:sz w:val="32"/>
          <w:szCs w:val="32"/>
        </w:rPr>
        <w:t>招生办: 0898</w:t>
      </w:r>
      <w:r w:rsidR="00873D45">
        <w:rPr>
          <w:rFonts w:ascii="仿宋_GB2312" w:eastAsia="仿宋_GB2312"/>
          <w:sz w:val="32"/>
          <w:szCs w:val="32"/>
        </w:rPr>
        <w:t>-</w:t>
      </w:r>
      <w:r w:rsidRPr="009E68C1">
        <w:rPr>
          <w:rFonts w:ascii="仿宋_GB2312" w:eastAsia="仿宋_GB2312"/>
          <w:sz w:val="32"/>
          <w:szCs w:val="32"/>
        </w:rPr>
        <w:t>8865189</w:t>
      </w:r>
      <w:r w:rsidR="00873D45">
        <w:rPr>
          <w:rFonts w:ascii="仿宋_GB2312" w:eastAsia="仿宋_GB2312"/>
          <w:sz w:val="32"/>
          <w:szCs w:val="32"/>
        </w:rPr>
        <w:t>6</w:t>
      </w:r>
      <w:r w:rsidR="00873D45">
        <w:rPr>
          <w:rFonts w:ascii="仿宋_GB2312" w:eastAsia="仿宋_GB2312" w:hint="eastAsia"/>
          <w:sz w:val="32"/>
          <w:szCs w:val="32"/>
        </w:rPr>
        <w:t>、</w:t>
      </w:r>
      <w:r w:rsidRPr="009E68C1">
        <w:rPr>
          <w:rFonts w:ascii="仿宋_GB2312" w:eastAsia="仿宋_GB2312"/>
          <w:sz w:val="32"/>
          <w:szCs w:val="32"/>
        </w:rPr>
        <w:t>8865189</w:t>
      </w:r>
      <w:r w:rsidR="00873D45">
        <w:rPr>
          <w:rFonts w:ascii="仿宋_GB2312" w:eastAsia="仿宋_GB2312"/>
          <w:sz w:val="32"/>
          <w:szCs w:val="32"/>
        </w:rPr>
        <w:t>7</w:t>
      </w:r>
    </w:p>
    <w:p w:rsidR="009E68C1" w:rsidRDefault="009E68C1" w:rsidP="009E68C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E68C1">
        <w:rPr>
          <w:rFonts w:ascii="仿宋_GB2312" w:eastAsia="仿宋_GB2312"/>
          <w:sz w:val="32"/>
          <w:szCs w:val="32"/>
        </w:rPr>
        <w:t>体育与健康学院: 13976769131</w:t>
      </w:r>
      <w:r w:rsidR="00E620A8">
        <w:rPr>
          <w:rFonts w:ascii="仿宋_GB2312" w:eastAsia="仿宋_GB2312" w:hint="eastAsia"/>
          <w:sz w:val="32"/>
          <w:szCs w:val="32"/>
        </w:rPr>
        <w:t>（符老师）</w:t>
      </w:r>
    </w:p>
    <w:p w:rsidR="00796BAD" w:rsidRPr="0051653D" w:rsidRDefault="0051653D" w:rsidP="009E68C1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51653D">
        <w:rPr>
          <w:rFonts w:ascii="楷体" w:eastAsia="楷体" w:hAnsi="楷体" w:hint="eastAsia"/>
          <w:sz w:val="32"/>
          <w:szCs w:val="32"/>
        </w:rPr>
        <w:t>3</w:t>
      </w:r>
      <w:r w:rsidRPr="0051653D">
        <w:rPr>
          <w:rFonts w:ascii="楷体" w:eastAsia="楷体" w:hAnsi="楷体"/>
          <w:sz w:val="32"/>
          <w:szCs w:val="32"/>
        </w:rPr>
        <w:t>.</w:t>
      </w:r>
      <w:r w:rsidR="00796BAD" w:rsidRPr="0051653D">
        <w:rPr>
          <w:rFonts w:ascii="楷体" w:eastAsia="楷体" w:hAnsi="楷体" w:hint="eastAsia"/>
          <w:sz w:val="32"/>
          <w:szCs w:val="32"/>
        </w:rPr>
        <w:t>网址</w:t>
      </w:r>
    </w:p>
    <w:p w:rsidR="00796BAD" w:rsidRDefault="00796BAD" w:rsidP="00796BA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海南</w:t>
      </w:r>
      <w:r>
        <w:rPr>
          <w:rFonts w:ascii="仿宋_GB2312" w:eastAsia="仿宋_GB2312"/>
          <w:sz w:val="32"/>
          <w:szCs w:val="32"/>
        </w:rPr>
        <w:t>热带海洋学院：</w:t>
      </w:r>
      <w:r w:rsidRPr="00796BAD">
        <w:rPr>
          <w:rFonts w:ascii="仿宋_GB2312" w:eastAsia="仿宋_GB2312"/>
          <w:sz w:val="32"/>
          <w:szCs w:val="32"/>
        </w:rPr>
        <w:t>http://www.hntou.edu.cn/</w:t>
      </w:r>
    </w:p>
    <w:p w:rsidR="00796BAD" w:rsidRDefault="00796BAD" w:rsidP="00796BA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招生</w:t>
      </w:r>
      <w:r w:rsidRPr="009E68C1">
        <w:rPr>
          <w:rFonts w:ascii="仿宋_GB2312" w:eastAsia="仿宋_GB2312"/>
          <w:sz w:val="32"/>
          <w:szCs w:val="32"/>
        </w:rPr>
        <w:t xml:space="preserve">信息网: </w:t>
      </w:r>
      <w:hyperlink r:id="rId8" w:history="1">
        <w:r w:rsidR="008803EB" w:rsidRPr="00815BEB">
          <w:rPr>
            <w:rStyle w:val="a3"/>
            <w:rFonts w:ascii="仿宋_GB2312" w:eastAsia="仿宋_GB2312"/>
            <w:color w:val="auto"/>
            <w:sz w:val="32"/>
            <w:szCs w:val="32"/>
            <w:u w:val="none"/>
          </w:rPr>
          <w:t>http://zs.hntou.edu.cn/</w:t>
        </w:r>
      </w:hyperlink>
      <w:r w:rsidR="00D17374" w:rsidRPr="00815BEB">
        <w:rPr>
          <w:rStyle w:val="a3"/>
          <w:rFonts w:ascii="仿宋_GB2312" w:eastAsia="仿宋_GB2312" w:hint="eastAsia"/>
          <w:color w:val="auto"/>
          <w:sz w:val="32"/>
          <w:szCs w:val="32"/>
          <w:u w:val="none"/>
        </w:rPr>
        <w:t>。</w:t>
      </w:r>
    </w:p>
    <w:p w:rsidR="008803EB" w:rsidRDefault="008803EB" w:rsidP="00796BA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513EF" w:rsidRDefault="007513EF" w:rsidP="00796BA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  <w:r w:rsidRPr="007513EF">
        <w:rPr>
          <w:rFonts w:ascii="仿宋_GB2312" w:eastAsia="仿宋_GB2312" w:hint="eastAsia"/>
          <w:sz w:val="32"/>
          <w:szCs w:val="32"/>
        </w:rPr>
        <w:t>海南热带海洋学院2021年高水平运动员招生报名表</w:t>
      </w:r>
    </w:p>
    <w:p w:rsidR="007513EF" w:rsidRDefault="007513EF" w:rsidP="00796BA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513EF" w:rsidRDefault="007513EF" w:rsidP="00796BA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142C3" w:rsidRDefault="003142C3" w:rsidP="00796BA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142C3" w:rsidRDefault="003142C3" w:rsidP="00796BA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7513EF" w:rsidRDefault="007513EF" w:rsidP="007513EF">
      <w:pPr>
        <w:jc w:val="center"/>
        <w:rPr>
          <w:spacing w:val="14"/>
          <w:w w:val="90"/>
          <w:sz w:val="36"/>
          <w:szCs w:val="36"/>
        </w:rPr>
      </w:pPr>
      <w:r>
        <w:rPr>
          <w:rFonts w:hint="eastAsia"/>
          <w:b/>
          <w:spacing w:val="14"/>
          <w:w w:val="90"/>
          <w:sz w:val="36"/>
          <w:szCs w:val="36"/>
        </w:rPr>
        <w:lastRenderedPageBreak/>
        <w:t>海南热带海洋学院2021年高水平运动员招生报名表</w:t>
      </w:r>
    </w:p>
    <w:p w:rsidR="007513EF" w:rsidRDefault="007513EF" w:rsidP="007513EF">
      <w:pPr>
        <w:ind w:leftChars="-257" w:left="-540" w:firstLineChars="250" w:firstLine="600"/>
        <w:rPr>
          <w:sz w:val="24"/>
        </w:rPr>
      </w:pPr>
      <w:r>
        <w:rPr>
          <w:rFonts w:hint="eastAsia"/>
          <w:sz w:val="24"/>
        </w:rPr>
        <w:t>毕业中学：                                 高考报名号：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564"/>
        <w:gridCol w:w="432"/>
        <w:gridCol w:w="327"/>
        <w:gridCol w:w="9"/>
        <w:gridCol w:w="99"/>
        <w:gridCol w:w="441"/>
        <w:gridCol w:w="338"/>
        <w:gridCol w:w="97"/>
        <w:gridCol w:w="436"/>
        <w:gridCol w:w="283"/>
        <w:gridCol w:w="154"/>
        <w:gridCol w:w="20"/>
        <w:gridCol w:w="428"/>
        <w:gridCol w:w="450"/>
        <w:gridCol w:w="24"/>
        <w:gridCol w:w="412"/>
        <w:gridCol w:w="103"/>
        <w:gridCol w:w="334"/>
        <w:gridCol w:w="8"/>
        <w:gridCol w:w="524"/>
        <w:gridCol w:w="471"/>
        <w:gridCol w:w="452"/>
        <w:gridCol w:w="437"/>
        <w:gridCol w:w="50"/>
        <w:gridCol w:w="385"/>
        <w:gridCol w:w="437"/>
        <w:gridCol w:w="436"/>
        <w:gridCol w:w="441"/>
      </w:tblGrid>
      <w:tr w:rsidR="007513EF" w:rsidTr="007513EF">
        <w:trPr>
          <w:cantSplit/>
          <w:trHeight w:val="589"/>
          <w:jc w:val="center"/>
        </w:trPr>
        <w:tc>
          <w:tcPr>
            <w:tcW w:w="867" w:type="dxa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32" w:type="dxa"/>
            <w:gridSpan w:val="4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816" w:type="dxa"/>
            <w:gridSpan w:val="3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5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</w:t>
            </w:r>
          </w:p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月</w:t>
            </w:r>
          </w:p>
        </w:tc>
        <w:tc>
          <w:tcPr>
            <w:tcW w:w="2791" w:type="dxa"/>
            <w:gridSpan w:val="9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1699" w:type="dxa"/>
            <w:gridSpan w:val="4"/>
            <w:vMerge w:val="restart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</w:p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</w:p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</w:p>
          <w:p w:rsidR="007513EF" w:rsidRDefault="007513EF" w:rsidP="007513EF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</w:tc>
      </w:tr>
      <w:tr w:rsidR="007513EF" w:rsidTr="007513EF">
        <w:trPr>
          <w:cantSplit/>
          <w:trHeight w:val="640"/>
          <w:jc w:val="center"/>
        </w:trPr>
        <w:tc>
          <w:tcPr>
            <w:tcW w:w="867" w:type="dxa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治面 貌</w:t>
            </w:r>
          </w:p>
        </w:tc>
        <w:tc>
          <w:tcPr>
            <w:tcW w:w="1332" w:type="dxa"/>
            <w:gridSpan w:val="4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816" w:type="dxa"/>
            <w:gridSpan w:val="3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5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高</w:t>
            </w:r>
          </w:p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（cm）</w:t>
            </w:r>
          </w:p>
        </w:tc>
        <w:tc>
          <w:tcPr>
            <w:tcW w:w="857" w:type="dxa"/>
            <w:gridSpan w:val="4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重</w:t>
            </w:r>
          </w:p>
          <w:p w:rsidR="007513EF" w:rsidRDefault="007513EF" w:rsidP="00E91E1F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（kg）</w:t>
            </w:r>
          </w:p>
        </w:tc>
        <w:tc>
          <w:tcPr>
            <w:tcW w:w="939" w:type="dxa"/>
            <w:gridSpan w:val="3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gridSpan w:val="4"/>
            <w:vMerge/>
            <w:vAlign w:val="center"/>
          </w:tcPr>
          <w:p w:rsidR="007513EF" w:rsidRDefault="007513EF" w:rsidP="00E91E1F">
            <w:pPr>
              <w:spacing w:line="320" w:lineRule="exact"/>
              <w:rPr>
                <w:sz w:val="24"/>
              </w:rPr>
            </w:pPr>
          </w:p>
        </w:tc>
      </w:tr>
      <w:tr w:rsidR="007513EF" w:rsidTr="007513EF">
        <w:trPr>
          <w:cantSplit/>
          <w:trHeight w:val="564"/>
          <w:jc w:val="center"/>
        </w:trPr>
        <w:tc>
          <w:tcPr>
            <w:tcW w:w="867" w:type="dxa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 动</w:t>
            </w:r>
          </w:p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 级</w:t>
            </w:r>
          </w:p>
        </w:tc>
        <w:tc>
          <w:tcPr>
            <w:tcW w:w="1332" w:type="dxa"/>
            <w:gridSpan w:val="4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 考</w:t>
            </w:r>
          </w:p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业</w:t>
            </w:r>
          </w:p>
        </w:tc>
        <w:tc>
          <w:tcPr>
            <w:tcW w:w="1892" w:type="dxa"/>
            <w:gridSpan w:val="8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7" w:type="dxa"/>
            <w:gridSpan w:val="4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 考</w:t>
            </w:r>
          </w:p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项</w:t>
            </w:r>
          </w:p>
        </w:tc>
        <w:tc>
          <w:tcPr>
            <w:tcW w:w="1934" w:type="dxa"/>
            <w:gridSpan w:val="5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</w:t>
            </w:r>
          </w:p>
        </w:tc>
        <w:tc>
          <w:tcPr>
            <w:tcW w:w="1699" w:type="dxa"/>
            <w:gridSpan w:val="4"/>
            <w:vMerge/>
            <w:vAlign w:val="center"/>
          </w:tcPr>
          <w:p w:rsidR="007513EF" w:rsidRDefault="007513EF" w:rsidP="00E91E1F">
            <w:pPr>
              <w:spacing w:line="320" w:lineRule="exact"/>
              <w:rPr>
                <w:sz w:val="24"/>
              </w:rPr>
            </w:pPr>
          </w:p>
        </w:tc>
      </w:tr>
      <w:tr w:rsidR="007513EF" w:rsidTr="007513EF">
        <w:trPr>
          <w:cantSplit/>
          <w:trHeight w:val="465"/>
          <w:jc w:val="center"/>
        </w:trPr>
        <w:tc>
          <w:tcPr>
            <w:tcW w:w="1431" w:type="dxa"/>
            <w:gridSpan w:val="2"/>
            <w:vAlign w:val="center"/>
          </w:tcPr>
          <w:p w:rsidR="007513EF" w:rsidRDefault="007513EF" w:rsidP="00E91E1F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8028" w:type="dxa"/>
            <w:gridSpan w:val="27"/>
            <w:vAlign w:val="center"/>
          </w:tcPr>
          <w:p w:rsidR="007513EF" w:rsidRDefault="007513EF" w:rsidP="00E91E1F">
            <w:pPr>
              <w:spacing w:line="320" w:lineRule="exact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省（直辖市、区）         县（市）             乡镇（街道）</w:t>
            </w:r>
          </w:p>
        </w:tc>
      </w:tr>
      <w:tr w:rsidR="007513EF" w:rsidTr="00E91E1F">
        <w:trPr>
          <w:cantSplit/>
          <w:trHeight w:val="567"/>
          <w:jc w:val="center"/>
        </w:trPr>
        <w:tc>
          <w:tcPr>
            <w:tcW w:w="1431" w:type="dxa"/>
            <w:gridSpan w:val="2"/>
            <w:vAlign w:val="center"/>
          </w:tcPr>
          <w:p w:rsidR="007513EF" w:rsidRDefault="007513EF" w:rsidP="00E91E1F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32" w:type="dxa"/>
            <w:vAlign w:val="center"/>
          </w:tcPr>
          <w:p w:rsidR="007513EF" w:rsidRDefault="007513EF" w:rsidP="00E91E1F">
            <w:pPr>
              <w:spacing w:line="320" w:lineRule="exact"/>
              <w:rPr>
                <w:sz w:val="28"/>
              </w:rPr>
            </w:pPr>
          </w:p>
        </w:tc>
        <w:tc>
          <w:tcPr>
            <w:tcW w:w="435" w:type="dxa"/>
            <w:gridSpan w:val="3"/>
            <w:vAlign w:val="center"/>
          </w:tcPr>
          <w:p w:rsidR="007513EF" w:rsidRDefault="007513EF" w:rsidP="00E91E1F">
            <w:pPr>
              <w:spacing w:line="320" w:lineRule="exact"/>
              <w:rPr>
                <w:sz w:val="28"/>
              </w:rPr>
            </w:pPr>
          </w:p>
        </w:tc>
        <w:tc>
          <w:tcPr>
            <w:tcW w:w="441" w:type="dxa"/>
            <w:vAlign w:val="center"/>
          </w:tcPr>
          <w:p w:rsidR="007513EF" w:rsidRDefault="007513EF" w:rsidP="00E91E1F">
            <w:pPr>
              <w:spacing w:line="320" w:lineRule="exact"/>
              <w:rPr>
                <w:sz w:val="2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7513EF" w:rsidRDefault="007513EF" w:rsidP="00E91E1F">
            <w:pPr>
              <w:spacing w:line="320" w:lineRule="exact"/>
              <w:rPr>
                <w:sz w:val="28"/>
              </w:rPr>
            </w:pPr>
          </w:p>
        </w:tc>
        <w:tc>
          <w:tcPr>
            <w:tcW w:w="436" w:type="dxa"/>
            <w:vAlign w:val="center"/>
          </w:tcPr>
          <w:p w:rsidR="007513EF" w:rsidRDefault="007513EF" w:rsidP="00E91E1F">
            <w:pPr>
              <w:spacing w:line="320" w:lineRule="exact"/>
              <w:rPr>
                <w:sz w:val="28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7513EF" w:rsidRDefault="007513EF" w:rsidP="00E91E1F">
            <w:pPr>
              <w:spacing w:line="320" w:lineRule="exact"/>
              <w:rPr>
                <w:sz w:val="28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7513EF" w:rsidRDefault="007513EF" w:rsidP="00E91E1F">
            <w:pPr>
              <w:spacing w:line="320" w:lineRule="exact"/>
              <w:rPr>
                <w:sz w:val="28"/>
              </w:rPr>
            </w:pPr>
          </w:p>
        </w:tc>
        <w:tc>
          <w:tcPr>
            <w:tcW w:w="450" w:type="dxa"/>
            <w:vAlign w:val="center"/>
          </w:tcPr>
          <w:p w:rsidR="007513EF" w:rsidRDefault="007513EF" w:rsidP="00E91E1F">
            <w:pPr>
              <w:spacing w:line="320" w:lineRule="exact"/>
              <w:rPr>
                <w:sz w:val="2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513EF" w:rsidRDefault="007513EF" w:rsidP="00E91E1F">
            <w:pPr>
              <w:spacing w:line="320" w:lineRule="exact"/>
              <w:rPr>
                <w:sz w:val="28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7513EF" w:rsidRDefault="007513EF" w:rsidP="00E91E1F">
            <w:pPr>
              <w:spacing w:line="320" w:lineRule="exact"/>
              <w:rPr>
                <w:sz w:val="28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7513EF" w:rsidRDefault="007513EF" w:rsidP="00E91E1F">
            <w:pPr>
              <w:spacing w:line="320" w:lineRule="exact"/>
              <w:rPr>
                <w:sz w:val="28"/>
              </w:rPr>
            </w:pPr>
          </w:p>
        </w:tc>
        <w:tc>
          <w:tcPr>
            <w:tcW w:w="471" w:type="dxa"/>
            <w:vAlign w:val="center"/>
          </w:tcPr>
          <w:p w:rsidR="007513EF" w:rsidRDefault="007513EF" w:rsidP="00E91E1F">
            <w:pPr>
              <w:spacing w:line="320" w:lineRule="exact"/>
              <w:rPr>
                <w:sz w:val="28"/>
              </w:rPr>
            </w:pPr>
          </w:p>
        </w:tc>
        <w:tc>
          <w:tcPr>
            <w:tcW w:w="452" w:type="dxa"/>
            <w:vAlign w:val="center"/>
          </w:tcPr>
          <w:p w:rsidR="007513EF" w:rsidRDefault="007513EF" w:rsidP="00E91E1F">
            <w:pPr>
              <w:spacing w:line="320" w:lineRule="exact"/>
              <w:rPr>
                <w:sz w:val="28"/>
              </w:rPr>
            </w:pPr>
          </w:p>
        </w:tc>
        <w:tc>
          <w:tcPr>
            <w:tcW w:w="437" w:type="dxa"/>
            <w:vAlign w:val="center"/>
          </w:tcPr>
          <w:p w:rsidR="007513EF" w:rsidRDefault="007513EF" w:rsidP="00E91E1F">
            <w:pPr>
              <w:spacing w:line="320" w:lineRule="exact"/>
              <w:rPr>
                <w:sz w:val="2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7513EF" w:rsidRDefault="007513EF" w:rsidP="00E91E1F">
            <w:pPr>
              <w:spacing w:line="320" w:lineRule="exact"/>
              <w:rPr>
                <w:sz w:val="28"/>
              </w:rPr>
            </w:pPr>
          </w:p>
        </w:tc>
        <w:tc>
          <w:tcPr>
            <w:tcW w:w="437" w:type="dxa"/>
            <w:vAlign w:val="center"/>
          </w:tcPr>
          <w:p w:rsidR="007513EF" w:rsidRDefault="007513EF" w:rsidP="00E91E1F">
            <w:pPr>
              <w:spacing w:line="320" w:lineRule="exact"/>
              <w:rPr>
                <w:sz w:val="28"/>
              </w:rPr>
            </w:pPr>
          </w:p>
        </w:tc>
        <w:tc>
          <w:tcPr>
            <w:tcW w:w="436" w:type="dxa"/>
            <w:vAlign w:val="center"/>
          </w:tcPr>
          <w:p w:rsidR="007513EF" w:rsidRDefault="007513EF" w:rsidP="00E91E1F">
            <w:pPr>
              <w:spacing w:line="320" w:lineRule="exact"/>
              <w:rPr>
                <w:sz w:val="28"/>
              </w:rPr>
            </w:pPr>
          </w:p>
        </w:tc>
        <w:tc>
          <w:tcPr>
            <w:tcW w:w="441" w:type="dxa"/>
            <w:vAlign w:val="center"/>
          </w:tcPr>
          <w:p w:rsidR="007513EF" w:rsidRDefault="007513EF" w:rsidP="00E91E1F">
            <w:pPr>
              <w:spacing w:line="320" w:lineRule="exact"/>
              <w:rPr>
                <w:sz w:val="28"/>
              </w:rPr>
            </w:pPr>
          </w:p>
        </w:tc>
      </w:tr>
      <w:tr w:rsidR="007513EF" w:rsidTr="007513EF">
        <w:trPr>
          <w:cantSplit/>
          <w:trHeight w:val="736"/>
          <w:jc w:val="center"/>
        </w:trPr>
        <w:tc>
          <w:tcPr>
            <w:tcW w:w="1431" w:type="dxa"/>
            <w:gridSpan w:val="2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录取通知书</w:t>
            </w:r>
          </w:p>
          <w:p w:rsidR="007513EF" w:rsidRDefault="007513EF" w:rsidP="00E91E1F">
            <w:pPr>
              <w:widowControl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邮寄地址</w:t>
            </w:r>
          </w:p>
        </w:tc>
        <w:tc>
          <w:tcPr>
            <w:tcW w:w="5390" w:type="dxa"/>
            <w:gridSpan w:val="20"/>
            <w:vAlign w:val="center"/>
          </w:tcPr>
          <w:p w:rsidR="007513EF" w:rsidRDefault="007513EF" w:rsidP="00E91E1F">
            <w:pPr>
              <w:spacing w:line="320" w:lineRule="exact"/>
              <w:ind w:rightChars="-51" w:right="-107"/>
              <w:jc w:val="center"/>
              <w:rPr>
                <w:sz w:val="24"/>
              </w:rPr>
            </w:pPr>
          </w:p>
          <w:p w:rsidR="007513EF" w:rsidRDefault="007513EF" w:rsidP="007513EF">
            <w:pPr>
              <w:spacing w:line="320" w:lineRule="exact"/>
              <w:ind w:rightChars="-51" w:right="-107"/>
              <w:rPr>
                <w:sz w:val="24"/>
              </w:rPr>
            </w:pPr>
          </w:p>
        </w:tc>
        <w:tc>
          <w:tcPr>
            <w:tcW w:w="1324" w:type="dxa"/>
            <w:gridSpan w:val="4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收件人</w:t>
            </w:r>
          </w:p>
        </w:tc>
        <w:tc>
          <w:tcPr>
            <w:tcW w:w="1314" w:type="dxa"/>
            <w:gridSpan w:val="3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7513EF" w:rsidTr="00E91E1F">
        <w:trPr>
          <w:cantSplit/>
          <w:trHeight w:val="567"/>
          <w:jc w:val="center"/>
        </w:trPr>
        <w:tc>
          <w:tcPr>
            <w:tcW w:w="1431" w:type="dxa"/>
            <w:gridSpan w:val="2"/>
            <w:vAlign w:val="center"/>
          </w:tcPr>
          <w:p w:rsidR="007513EF" w:rsidRDefault="007513EF" w:rsidP="00E91E1F">
            <w:pPr>
              <w:spacing w:line="320" w:lineRule="exact"/>
              <w:jc w:val="center"/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36" w:type="dxa"/>
            <w:gridSpan w:val="11"/>
            <w:vAlign w:val="center"/>
          </w:tcPr>
          <w:p w:rsidR="007513EF" w:rsidRDefault="007513EF" w:rsidP="00E91E1F">
            <w:pPr>
              <w:spacing w:line="320" w:lineRule="exact"/>
              <w:rPr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75" w:type="dxa"/>
            <w:gridSpan w:val="11"/>
            <w:vAlign w:val="center"/>
          </w:tcPr>
          <w:p w:rsidR="007513EF" w:rsidRDefault="007513EF" w:rsidP="00E91E1F">
            <w:pPr>
              <w:spacing w:line="320" w:lineRule="exact"/>
              <w:rPr>
                <w:sz w:val="24"/>
              </w:rPr>
            </w:pPr>
          </w:p>
        </w:tc>
      </w:tr>
      <w:tr w:rsidR="007513EF" w:rsidTr="00E91E1F">
        <w:trPr>
          <w:cantSplit/>
          <w:trHeight w:val="2340"/>
          <w:jc w:val="center"/>
        </w:trPr>
        <w:tc>
          <w:tcPr>
            <w:tcW w:w="2199" w:type="dxa"/>
            <w:gridSpan w:val="5"/>
            <w:tcBorders>
              <w:bottom w:val="single" w:sz="4" w:space="0" w:color="auto"/>
            </w:tcBorders>
            <w:vAlign w:val="center"/>
          </w:tcPr>
          <w:p w:rsidR="007513EF" w:rsidRDefault="007513EF" w:rsidP="00E91E1F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个人简历：</w:t>
            </w:r>
          </w:p>
          <w:p w:rsidR="007513EF" w:rsidRDefault="007513EF" w:rsidP="00E91E1F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何年何月在何学校学习或在何单位任何职（中学或中专阶段的受教育经历必须写明）</w:t>
            </w:r>
          </w:p>
        </w:tc>
        <w:tc>
          <w:tcPr>
            <w:tcW w:w="7260" w:type="dxa"/>
            <w:gridSpan w:val="24"/>
            <w:tcBorders>
              <w:bottom w:val="single" w:sz="4" w:space="0" w:color="auto"/>
            </w:tcBorders>
            <w:vAlign w:val="center"/>
          </w:tcPr>
          <w:p w:rsidR="007513EF" w:rsidRDefault="007513EF" w:rsidP="00E91E1F">
            <w:pPr>
              <w:spacing w:line="320" w:lineRule="exact"/>
              <w:rPr>
                <w:sz w:val="24"/>
              </w:rPr>
            </w:pPr>
          </w:p>
        </w:tc>
      </w:tr>
      <w:tr w:rsidR="007513EF" w:rsidTr="00E91E1F">
        <w:trPr>
          <w:cantSplit/>
          <w:trHeight w:val="2040"/>
          <w:jc w:val="center"/>
        </w:trPr>
        <w:tc>
          <w:tcPr>
            <w:tcW w:w="2199" w:type="dxa"/>
            <w:gridSpan w:val="5"/>
            <w:vAlign w:val="center"/>
          </w:tcPr>
          <w:p w:rsidR="007513EF" w:rsidRDefault="007513EF" w:rsidP="00E91E1F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运动经历：</w:t>
            </w:r>
          </w:p>
          <w:p w:rsidR="007513EF" w:rsidRDefault="007513EF" w:rsidP="00E91E1F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说明从事项目训练的时间地点；运动等级通过的时间、地点、运动会名称及批准单位；近两年比赛成绩、名次</w:t>
            </w:r>
          </w:p>
        </w:tc>
        <w:tc>
          <w:tcPr>
            <w:tcW w:w="7260" w:type="dxa"/>
            <w:gridSpan w:val="24"/>
            <w:vAlign w:val="center"/>
          </w:tcPr>
          <w:p w:rsidR="007513EF" w:rsidRDefault="007513EF" w:rsidP="00E91E1F">
            <w:pPr>
              <w:spacing w:line="320" w:lineRule="exact"/>
              <w:rPr>
                <w:sz w:val="24"/>
              </w:rPr>
            </w:pPr>
          </w:p>
        </w:tc>
      </w:tr>
      <w:tr w:rsidR="007513EF" w:rsidTr="00E91E1F">
        <w:trPr>
          <w:cantSplit/>
          <w:trHeight w:val="789"/>
          <w:jc w:val="center"/>
        </w:trPr>
        <w:tc>
          <w:tcPr>
            <w:tcW w:w="2199" w:type="dxa"/>
            <w:gridSpan w:val="5"/>
            <w:vAlign w:val="center"/>
          </w:tcPr>
          <w:p w:rsidR="007513EF" w:rsidRDefault="007513EF" w:rsidP="00E91E1F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何时何单位受过何种奖励或处分</w:t>
            </w:r>
          </w:p>
        </w:tc>
        <w:tc>
          <w:tcPr>
            <w:tcW w:w="7260" w:type="dxa"/>
            <w:gridSpan w:val="24"/>
            <w:vAlign w:val="center"/>
          </w:tcPr>
          <w:p w:rsidR="007513EF" w:rsidRDefault="007513EF" w:rsidP="00E91E1F">
            <w:pPr>
              <w:spacing w:line="320" w:lineRule="exact"/>
              <w:rPr>
                <w:sz w:val="24"/>
              </w:rPr>
            </w:pPr>
          </w:p>
        </w:tc>
      </w:tr>
      <w:tr w:rsidR="007513EF" w:rsidTr="00E91E1F">
        <w:trPr>
          <w:cantSplit/>
          <w:trHeight w:val="1902"/>
          <w:jc w:val="center"/>
        </w:trPr>
        <w:tc>
          <w:tcPr>
            <w:tcW w:w="2199" w:type="dxa"/>
            <w:gridSpan w:val="5"/>
            <w:vAlign w:val="center"/>
          </w:tcPr>
          <w:p w:rsidR="007513EF" w:rsidRPr="00A55F89" w:rsidRDefault="007513EF" w:rsidP="00E91E1F">
            <w:pPr>
              <w:spacing w:line="320" w:lineRule="exact"/>
              <w:rPr>
                <w:color w:val="FF0000"/>
                <w:sz w:val="24"/>
              </w:rPr>
            </w:pPr>
            <w:r w:rsidRPr="007513EF">
              <w:rPr>
                <w:rFonts w:hint="eastAsia"/>
                <w:sz w:val="24"/>
              </w:rPr>
              <w:t>毕业高中（中专）对考生的鉴定及是否同意考生报考海南</w:t>
            </w:r>
            <w:r w:rsidRPr="007513EF">
              <w:rPr>
                <w:sz w:val="24"/>
              </w:rPr>
              <w:t>热带海洋学院</w:t>
            </w:r>
          </w:p>
        </w:tc>
        <w:tc>
          <w:tcPr>
            <w:tcW w:w="7260" w:type="dxa"/>
            <w:gridSpan w:val="24"/>
            <w:vAlign w:val="center"/>
          </w:tcPr>
          <w:p w:rsidR="007513EF" w:rsidRDefault="007513EF" w:rsidP="00E91E1F">
            <w:pPr>
              <w:spacing w:line="320" w:lineRule="exact"/>
              <w:ind w:firstLineChars="1850" w:firstLine="4440"/>
              <w:rPr>
                <w:sz w:val="24"/>
              </w:rPr>
            </w:pPr>
          </w:p>
          <w:p w:rsidR="007513EF" w:rsidRDefault="007513EF" w:rsidP="00E91E1F">
            <w:pPr>
              <w:spacing w:line="320" w:lineRule="exact"/>
              <w:ind w:firstLineChars="1850" w:firstLine="4440"/>
              <w:rPr>
                <w:sz w:val="24"/>
              </w:rPr>
            </w:pPr>
          </w:p>
          <w:p w:rsidR="007513EF" w:rsidRDefault="007513EF" w:rsidP="00E91E1F">
            <w:pPr>
              <w:spacing w:line="320" w:lineRule="exact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（单位盖章）</w:t>
            </w:r>
          </w:p>
          <w:p w:rsidR="007513EF" w:rsidRDefault="007513EF" w:rsidP="00E91E1F">
            <w:pPr>
              <w:spacing w:line="320" w:lineRule="exact"/>
              <w:ind w:firstLineChars="850" w:firstLine="204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                年   月    日</w:t>
            </w:r>
          </w:p>
        </w:tc>
      </w:tr>
      <w:tr w:rsidR="007513EF" w:rsidTr="00E91E1F">
        <w:trPr>
          <w:trHeight w:val="455"/>
          <w:jc w:val="center"/>
        </w:trPr>
        <w:tc>
          <w:tcPr>
            <w:tcW w:w="2190" w:type="dxa"/>
            <w:gridSpan w:val="4"/>
            <w:vAlign w:val="center"/>
          </w:tcPr>
          <w:p w:rsidR="007513EF" w:rsidRDefault="007513EF" w:rsidP="00E91E1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注</w:t>
            </w:r>
          </w:p>
        </w:tc>
        <w:tc>
          <w:tcPr>
            <w:tcW w:w="7269" w:type="dxa"/>
            <w:gridSpan w:val="25"/>
            <w:vAlign w:val="center"/>
          </w:tcPr>
          <w:p w:rsidR="007513EF" w:rsidRDefault="007513EF" w:rsidP="00E91E1F">
            <w:pPr>
              <w:spacing w:line="320" w:lineRule="exact"/>
              <w:jc w:val="center"/>
            </w:pPr>
          </w:p>
          <w:p w:rsidR="007513EF" w:rsidRDefault="007513EF" w:rsidP="00E91E1F">
            <w:pPr>
              <w:spacing w:line="320" w:lineRule="exact"/>
              <w:jc w:val="center"/>
            </w:pPr>
          </w:p>
        </w:tc>
      </w:tr>
    </w:tbl>
    <w:p w:rsidR="007513EF" w:rsidRDefault="007513EF" w:rsidP="007513EF">
      <w:pPr>
        <w:widowControl/>
        <w:jc w:val="left"/>
        <w:rPr>
          <w:kern w:val="0"/>
        </w:rPr>
      </w:pPr>
    </w:p>
    <w:sectPr w:rsidR="00751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E73" w:rsidRDefault="00F41E73" w:rsidP="006E210F">
      <w:r>
        <w:separator/>
      </w:r>
    </w:p>
  </w:endnote>
  <w:endnote w:type="continuationSeparator" w:id="0">
    <w:p w:rsidR="00F41E73" w:rsidRDefault="00F41E73" w:rsidP="006E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E73" w:rsidRDefault="00F41E73" w:rsidP="006E210F">
      <w:r>
        <w:separator/>
      </w:r>
    </w:p>
  </w:footnote>
  <w:footnote w:type="continuationSeparator" w:id="0">
    <w:p w:rsidR="00F41E73" w:rsidRDefault="00F41E73" w:rsidP="006E2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844D0"/>
    <w:multiLevelType w:val="hybridMultilevel"/>
    <w:tmpl w:val="41C6BEAE"/>
    <w:lvl w:ilvl="0" w:tplc="DB666E1A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6E47D1D"/>
    <w:multiLevelType w:val="hybridMultilevel"/>
    <w:tmpl w:val="F5C07CB2"/>
    <w:lvl w:ilvl="0" w:tplc="9C04CB1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4C"/>
    <w:rsid w:val="00012B0F"/>
    <w:rsid w:val="00086A04"/>
    <w:rsid w:val="000911D1"/>
    <w:rsid w:val="000C6BA5"/>
    <w:rsid w:val="000E687F"/>
    <w:rsid w:val="00100C13"/>
    <w:rsid w:val="00134102"/>
    <w:rsid w:val="00143DCD"/>
    <w:rsid w:val="00180F09"/>
    <w:rsid w:val="00187D30"/>
    <w:rsid w:val="001937F6"/>
    <w:rsid w:val="001E40C6"/>
    <w:rsid w:val="002017CE"/>
    <w:rsid w:val="00220811"/>
    <w:rsid w:val="002240FE"/>
    <w:rsid w:val="002353CC"/>
    <w:rsid w:val="0028157C"/>
    <w:rsid w:val="002B2669"/>
    <w:rsid w:val="00310653"/>
    <w:rsid w:val="003125AA"/>
    <w:rsid w:val="003142C3"/>
    <w:rsid w:val="00321E1C"/>
    <w:rsid w:val="0032702B"/>
    <w:rsid w:val="00327A9F"/>
    <w:rsid w:val="003612D1"/>
    <w:rsid w:val="003760E6"/>
    <w:rsid w:val="0038116E"/>
    <w:rsid w:val="00397C28"/>
    <w:rsid w:val="003B11D1"/>
    <w:rsid w:val="003B15C6"/>
    <w:rsid w:val="003B45D5"/>
    <w:rsid w:val="003F7034"/>
    <w:rsid w:val="00400EF9"/>
    <w:rsid w:val="00406739"/>
    <w:rsid w:val="00407C2E"/>
    <w:rsid w:val="004324FC"/>
    <w:rsid w:val="00443854"/>
    <w:rsid w:val="00443EE5"/>
    <w:rsid w:val="004903CA"/>
    <w:rsid w:val="004F47ED"/>
    <w:rsid w:val="00504C4C"/>
    <w:rsid w:val="0051653D"/>
    <w:rsid w:val="00525FC0"/>
    <w:rsid w:val="00527296"/>
    <w:rsid w:val="00530124"/>
    <w:rsid w:val="00587F22"/>
    <w:rsid w:val="00597470"/>
    <w:rsid w:val="005A6085"/>
    <w:rsid w:val="005C4190"/>
    <w:rsid w:val="005F14FD"/>
    <w:rsid w:val="005F23BD"/>
    <w:rsid w:val="00620D6C"/>
    <w:rsid w:val="0065342B"/>
    <w:rsid w:val="00661B3D"/>
    <w:rsid w:val="006E210F"/>
    <w:rsid w:val="0073316E"/>
    <w:rsid w:val="007513EF"/>
    <w:rsid w:val="00793FD4"/>
    <w:rsid w:val="00796BAD"/>
    <w:rsid w:val="007D4605"/>
    <w:rsid w:val="007D6A8C"/>
    <w:rsid w:val="007E1452"/>
    <w:rsid w:val="007F2818"/>
    <w:rsid w:val="00815BEB"/>
    <w:rsid w:val="008228BB"/>
    <w:rsid w:val="00823B02"/>
    <w:rsid w:val="008519C9"/>
    <w:rsid w:val="00873D45"/>
    <w:rsid w:val="008803EB"/>
    <w:rsid w:val="008C2917"/>
    <w:rsid w:val="008F5398"/>
    <w:rsid w:val="00901F0A"/>
    <w:rsid w:val="009326A4"/>
    <w:rsid w:val="00966A6E"/>
    <w:rsid w:val="009E68C1"/>
    <w:rsid w:val="00A01AAC"/>
    <w:rsid w:val="00A05873"/>
    <w:rsid w:val="00A3271C"/>
    <w:rsid w:val="00AA5EBA"/>
    <w:rsid w:val="00AB0DC8"/>
    <w:rsid w:val="00AB15C3"/>
    <w:rsid w:val="00B04DA8"/>
    <w:rsid w:val="00B574BF"/>
    <w:rsid w:val="00B71653"/>
    <w:rsid w:val="00B76CF4"/>
    <w:rsid w:val="00C00D2F"/>
    <w:rsid w:val="00C3797F"/>
    <w:rsid w:val="00C44928"/>
    <w:rsid w:val="00C45E0A"/>
    <w:rsid w:val="00C62A5D"/>
    <w:rsid w:val="00C65414"/>
    <w:rsid w:val="00CA0A4D"/>
    <w:rsid w:val="00CA14C5"/>
    <w:rsid w:val="00CB4018"/>
    <w:rsid w:val="00CB661F"/>
    <w:rsid w:val="00CC7393"/>
    <w:rsid w:val="00D123FB"/>
    <w:rsid w:val="00D17374"/>
    <w:rsid w:val="00E620A8"/>
    <w:rsid w:val="00E64D22"/>
    <w:rsid w:val="00E65B33"/>
    <w:rsid w:val="00F41E73"/>
    <w:rsid w:val="00FB22D6"/>
    <w:rsid w:val="00FB3039"/>
    <w:rsid w:val="00FC4158"/>
    <w:rsid w:val="00FC77E6"/>
    <w:rsid w:val="00FD4D31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03E3A"/>
  <w15:chartTrackingRefBased/>
  <w15:docId w15:val="{A46AC111-F93B-4754-BD77-E9A59DDB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87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10653"/>
    <w:pPr>
      <w:ind w:firstLineChars="200" w:firstLine="420"/>
    </w:pPr>
  </w:style>
  <w:style w:type="character" w:styleId="a5">
    <w:name w:val="FollowedHyperlink"/>
    <w:basedOn w:val="a0"/>
    <w:uiPriority w:val="99"/>
    <w:semiHidden/>
    <w:unhideWhenUsed/>
    <w:rsid w:val="00530124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7D6A8C"/>
    <w:rPr>
      <w:b/>
      <w:bCs/>
    </w:rPr>
  </w:style>
  <w:style w:type="paragraph" w:styleId="a7">
    <w:name w:val="header"/>
    <w:basedOn w:val="a"/>
    <w:link w:val="a8"/>
    <w:uiPriority w:val="99"/>
    <w:unhideWhenUsed/>
    <w:rsid w:val="006E2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E210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E2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E21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0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.hntou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3A791-8323-43C7-BC17-18521A06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6</Pages>
  <Words>392</Words>
  <Characters>2237</Characters>
  <Application>Microsoft Office Word</Application>
  <DocSecurity>0</DocSecurity>
  <Lines>18</Lines>
  <Paragraphs>5</Paragraphs>
  <ScaleCrop>false</ScaleCrop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134</cp:revision>
  <dcterms:created xsi:type="dcterms:W3CDTF">2020-11-23T01:15:00Z</dcterms:created>
  <dcterms:modified xsi:type="dcterms:W3CDTF">2021-01-15T08:23:00Z</dcterms:modified>
</cp:coreProperties>
</file>