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1FD" w:rsidRDefault="006851FD" w:rsidP="006851FD">
      <w:pPr>
        <w:snapToGrid w:val="0"/>
        <w:spacing w:line="500" w:lineRule="exac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附件3</w:t>
      </w:r>
    </w:p>
    <w:p w:rsidR="006851FD" w:rsidRDefault="006851FD" w:rsidP="006851FD">
      <w:pPr>
        <w:snapToGrid w:val="0"/>
        <w:spacing w:line="500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河南司法警官职业学院</w:t>
      </w:r>
    </w:p>
    <w:p w:rsidR="006851FD" w:rsidRDefault="006851FD" w:rsidP="006851FD">
      <w:pPr>
        <w:snapToGrid w:val="0"/>
        <w:spacing w:line="500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体检和体能测试项目及合格标准</w:t>
      </w:r>
    </w:p>
    <w:p w:rsidR="006851FD" w:rsidRDefault="006851FD" w:rsidP="006851FD">
      <w:pPr>
        <w:snapToGrid w:val="0"/>
        <w:spacing w:line="500" w:lineRule="exact"/>
        <w:ind w:firstLineChars="200" w:firstLine="560"/>
        <w:rPr>
          <w:rFonts w:ascii="宋体" w:hAnsi="宋体" w:cs="仿宋_GB2312" w:hint="eastAsia"/>
          <w:sz w:val="28"/>
          <w:szCs w:val="28"/>
        </w:rPr>
      </w:pPr>
    </w:p>
    <w:p w:rsidR="006851FD" w:rsidRDefault="006851FD" w:rsidP="006851FD">
      <w:pPr>
        <w:snapToGrid w:val="0"/>
        <w:spacing w:line="500" w:lineRule="exact"/>
        <w:ind w:firstLineChars="200" w:firstLine="560"/>
        <w:rPr>
          <w:rFonts w:ascii="宋体" w:hAnsi="宋体" w:cs="仿宋_GB2312" w:hint="eastAsia"/>
          <w:sz w:val="28"/>
          <w:szCs w:val="28"/>
        </w:rPr>
      </w:pPr>
      <w:r>
        <w:rPr>
          <w:rFonts w:ascii="宋体" w:hAnsi="宋体" w:cs="仿宋_GB2312" w:hint="eastAsia"/>
          <w:sz w:val="28"/>
          <w:szCs w:val="28"/>
        </w:rPr>
        <w:t>（一）体检合格标准</w:t>
      </w:r>
    </w:p>
    <w:p w:rsidR="006851FD" w:rsidRDefault="006851FD" w:rsidP="006851FD">
      <w:pPr>
        <w:widowControl/>
        <w:snapToGrid w:val="0"/>
        <w:spacing w:line="500" w:lineRule="exact"/>
        <w:ind w:firstLineChars="200" w:firstLine="560"/>
        <w:rPr>
          <w:rFonts w:ascii="宋体" w:hAnsi="宋体" w:cs="宋体" w:hint="eastAsia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参照公安机关录用人民警察的有关规定执行，详见《公务员录用体检通用标准（试行）》（</w:t>
      </w:r>
      <w:proofErr w:type="gramStart"/>
      <w:r>
        <w:rPr>
          <w:rFonts w:ascii="宋体" w:hAnsi="宋体" w:cs="宋体" w:hint="eastAsia"/>
          <w:kern w:val="0"/>
          <w:sz w:val="28"/>
          <w:szCs w:val="28"/>
        </w:rPr>
        <w:t>人社部</w:t>
      </w:r>
      <w:proofErr w:type="gramEnd"/>
      <w:r>
        <w:rPr>
          <w:rFonts w:ascii="宋体" w:hAnsi="宋体" w:cs="宋体" w:hint="eastAsia"/>
          <w:kern w:val="0"/>
          <w:sz w:val="28"/>
          <w:szCs w:val="28"/>
        </w:rPr>
        <w:t>发〔2016〕140号）、《公务员录用体检特殊标准（试行）》（</w:t>
      </w:r>
      <w:proofErr w:type="gramStart"/>
      <w:r>
        <w:rPr>
          <w:rFonts w:ascii="宋体" w:hAnsi="宋体" w:cs="宋体" w:hint="eastAsia"/>
          <w:kern w:val="0"/>
          <w:sz w:val="28"/>
          <w:szCs w:val="28"/>
        </w:rPr>
        <w:t>人社部</w:t>
      </w:r>
      <w:proofErr w:type="gramEnd"/>
      <w:r>
        <w:rPr>
          <w:rFonts w:ascii="宋体" w:hAnsi="宋体" w:cs="宋体" w:hint="eastAsia"/>
          <w:kern w:val="0"/>
          <w:sz w:val="28"/>
          <w:szCs w:val="28"/>
        </w:rPr>
        <w:t>发〔2010〕82号）。同时，还应符合下列条件：</w:t>
      </w:r>
    </w:p>
    <w:p w:rsidR="006851FD" w:rsidRDefault="006851FD" w:rsidP="006851FD">
      <w:pPr>
        <w:widowControl/>
        <w:snapToGrid w:val="0"/>
        <w:spacing w:line="500" w:lineRule="exact"/>
        <w:ind w:firstLineChars="200" w:firstLine="560"/>
        <w:rPr>
          <w:rFonts w:ascii="宋体" w:hAnsi="宋体" w:cs="宋体" w:hint="eastAsia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1.身高：男性170厘米及以上，女性160厘米及以上。</w:t>
      </w:r>
    </w:p>
    <w:p w:rsidR="006851FD" w:rsidRDefault="006851FD" w:rsidP="006851FD">
      <w:pPr>
        <w:widowControl/>
        <w:snapToGrid w:val="0"/>
        <w:spacing w:line="500" w:lineRule="exact"/>
        <w:ind w:firstLineChars="200" w:firstLine="560"/>
        <w:rPr>
          <w:rFonts w:ascii="宋体" w:hAnsi="宋体" w:cs="宋体" w:hint="eastAsia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2.体重：男性体重指数（单位：</w:t>
      </w:r>
      <w:proofErr w:type="gramStart"/>
      <w:r>
        <w:rPr>
          <w:rFonts w:ascii="宋体" w:hAnsi="宋体" w:cs="宋体" w:hint="eastAsia"/>
          <w:kern w:val="0"/>
          <w:sz w:val="28"/>
          <w:szCs w:val="28"/>
        </w:rPr>
        <w:t>千克/</w:t>
      </w:r>
      <w:proofErr w:type="gramEnd"/>
      <w:r>
        <w:rPr>
          <w:rFonts w:ascii="宋体" w:hAnsi="宋体" w:cs="宋体" w:hint="eastAsia"/>
          <w:kern w:val="0"/>
          <w:sz w:val="28"/>
          <w:szCs w:val="28"/>
        </w:rPr>
        <w:t>米</w:t>
      </w:r>
      <w:r>
        <w:rPr>
          <w:rFonts w:ascii="宋体" w:hAnsi="宋体" w:cs="宋体" w:hint="eastAsia"/>
          <w:kern w:val="0"/>
          <w:sz w:val="28"/>
          <w:szCs w:val="28"/>
          <w:vertAlign w:val="superscript"/>
        </w:rPr>
        <w:t>2</w:t>
      </w:r>
      <w:r>
        <w:rPr>
          <w:rFonts w:ascii="宋体" w:hAnsi="宋体" w:cs="仿宋" w:hint="eastAsia"/>
          <w:kern w:val="0"/>
          <w:sz w:val="28"/>
          <w:szCs w:val="28"/>
        </w:rPr>
        <w:t>）在</w:t>
      </w:r>
      <w:r>
        <w:rPr>
          <w:rFonts w:ascii="宋体" w:hAnsi="宋体" w:cs="宋体" w:hint="eastAsia"/>
          <w:kern w:val="0"/>
          <w:sz w:val="28"/>
          <w:szCs w:val="28"/>
        </w:rPr>
        <w:t>17.3至27.3之间，女性在17.1至25.7之间。</w:t>
      </w:r>
    </w:p>
    <w:p w:rsidR="006851FD" w:rsidRDefault="006851FD" w:rsidP="006851FD">
      <w:pPr>
        <w:widowControl/>
        <w:snapToGrid w:val="0"/>
        <w:spacing w:line="500" w:lineRule="exact"/>
        <w:ind w:firstLineChars="200" w:firstLine="560"/>
        <w:rPr>
          <w:rFonts w:ascii="宋体" w:hAnsi="宋体" w:cs="宋体" w:hint="eastAsia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3.视力：单侧裸眼视力4.8及以上。</w:t>
      </w:r>
    </w:p>
    <w:p w:rsidR="006851FD" w:rsidRDefault="006851FD" w:rsidP="006851FD">
      <w:pPr>
        <w:widowControl/>
        <w:snapToGrid w:val="0"/>
        <w:spacing w:line="500" w:lineRule="exact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4.色觉：无色盲、色弱。</w:t>
      </w:r>
    </w:p>
    <w:p w:rsidR="006851FD" w:rsidRDefault="006851FD" w:rsidP="006851FD">
      <w:pPr>
        <w:widowControl/>
        <w:snapToGrid w:val="0"/>
        <w:spacing w:line="500" w:lineRule="exact"/>
        <w:ind w:firstLineChars="200" w:firstLine="640"/>
        <w:rPr>
          <w:rFonts w:ascii="宋体" w:hAnsi="宋体" w:cs="仿宋_GB2312" w:hint="eastAsia"/>
          <w:sz w:val="32"/>
          <w:szCs w:val="32"/>
        </w:rPr>
      </w:pPr>
      <w:r>
        <w:rPr>
          <w:rFonts w:ascii="宋体" w:hAnsi="宋体" w:cs="仿宋_GB2312" w:hint="eastAsia"/>
          <w:sz w:val="32"/>
          <w:szCs w:val="32"/>
        </w:rPr>
        <w:t>（二）体能测试合格标准</w:t>
      </w:r>
    </w:p>
    <w:tbl>
      <w:tblPr>
        <w:tblpPr w:leftFromText="180" w:rightFromText="180" w:vertAnchor="text" w:horzAnchor="margin" w:tblpY="52"/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8"/>
        <w:gridCol w:w="2409"/>
        <w:gridCol w:w="4671"/>
      </w:tblGrid>
      <w:tr w:rsidR="006851FD" w:rsidTr="00CD4D03">
        <w:trPr>
          <w:trHeight w:val="416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1FD" w:rsidRDefault="006851FD" w:rsidP="00CD4D03">
            <w:pPr>
              <w:spacing w:line="5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性别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1FD" w:rsidRDefault="006851FD" w:rsidP="00CD4D03">
            <w:pPr>
              <w:spacing w:line="5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测试项目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1FD" w:rsidRDefault="006851FD" w:rsidP="00CD4D03">
            <w:pPr>
              <w:spacing w:line="5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合格标准</w:t>
            </w:r>
          </w:p>
        </w:tc>
      </w:tr>
      <w:tr w:rsidR="006851FD" w:rsidTr="00CD4D03">
        <w:trPr>
          <w:cantSplit/>
          <w:trHeight w:val="495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1FD" w:rsidRDefault="006851FD" w:rsidP="00CD4D03">
            <w:pPr>
              <w:spacing w:line="5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男子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1FD" w:rsidRDefault="006851FD" w:rsidP="00CD4D03">
            <w:pPr>
              <w:spacing w:line="560" w:lineRule="exact"/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  <w:r>
              <w:rPr>
                <w:rFonts w:hint="eastAsia"/>
                <w:sz w:val="28"/>
              </w:rPr>
              <w:t>米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1FD" w:rsidRDefault="006851FD" w:rsidP="00CD4D03">
            <w:pPr>
              <w:spacing w:line="560" w:lineRule="exact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  <w:r>
              <w:rPr>
                <w:rFonts w:hint="eastAsia"/>
                <w:sz w:val="28"/>
              </w:rPr>
              <w:t>″</w:t>
            </w:r>
            <w:r>
              <w:rPr>
                <w:sz w:val="28"/>
              </w:rPr>
              <w:t>2</w:t>
            </w:r>
            <w:r>
              <w:rPr>
                <w:rFonts w:hint="eastAsia"/>
                <w:sz w:val="28"/>
              </w:rPr>
              <w:t>以内</w:t>
            </w:r>
            <w:r>
              <w:rPr>
                <w:sz w:val="28"/>
              </w:rPr>
              <w:t>(</w:t>
            </w:r>
            <w:r>
              <w:rPr>
                <w:rFonts w:hint="eastAsia"/>
                <w:sz w:val="28"/>
              </w:rPr>
              <w:t>含</w:t>
            </w:r>
            <w:r>
              <w:rPr>
                <w:sz w:val="28"/>
              </w:rPr>
              <w:t>9</w:t>
            </w:r>
            <w:r>
              <w:rPr>
                <w:rFonts w:hint="eastAsia"/>
                <w:sz w:val="28"/>
              </w:rPr>
              <w:t>″</w:t>
            </w:r>
            <w:r>
              <w:rPr>
                <w:sz w:val="28"/>
              </w:rPr>
              <w:t>2)</w:t>
            </w:r>
          </w:p>
        </w:tc>
      </w:tr>
      <w:tr w:rsidR="006851FD" w:rsidTr="00CD4D03">
        <w:trPr>
          <w:cantSplit/>
          <w:trHeight w:val="56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1FD" w:rsidRDefault="006851FD" w:rsidP="00CD4D03">
            <w:pPr>
              <w:widowControl/>
              <w:spacing w:line="560" w:lineRule="exact"/>
              <w:jc w:val="left"/>
              <w:rPr>
                <w:sz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1FD" w:rsidRDefault="006851FD" w:rsidP="00CD4D03">
            <w:pPr>
              <w:spacing w:line="560" w:lineRule="exact"/>
              <w:jc w:val="center"/>
              <w:rPr>
                <w:sz w:val="28"/>
              </w:rPr>
            </w:pPr>
            <w:r>
              <w:rPr>
                <w:sz w:val="28"/>
              </w:rPr>
              <w:t>1000</w:t>
            </w:r>
            <w:r>
              <w:rPr>
                <w:rFonts w:hint="eastAsia"/>
                <w:sz w:val="28"/>
              </w:rPr>
              <w:t>米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1FD" w:rsidRDefault="006851FD" w:rsidP="00CD4D03">
            <w:pPr>
              <w:spacing w:line="560" w:lineRule="exact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  <w:r>
              <w:rPr>
                <w:rFonts w:hint="eastAsia"/>
                <w:sz w:val="28"/>
              </w:rPr>
              <w:t>′</w:t>
            </w:r>
            <w:r>
              <w:rPr>
                <w:sz w:val="28"/>
              </w:rPr>
              <w:t>35</w:t>
            </w:r>
            <w:r>
              <w:rPr>
                <w:rFonts w:hint="eastAsia"/>
                <w:sz w:val="28"/>
              </w:rPr>
              <w:t>″以内</w:t>
            </w:r>
            <w:r>
              <w:rPr>
                <w:sz w:val="28"/>
              </w:rPr>
              <w:t>(</w:t>
            </w:r>
            <w:r>
              <w:rPr>
                <w:rFonts w:hint="eastAsia"/>
                <w:sz w:val="28"/>
              </w:rPr>
              <w:t>含</w:t>
            </w:r>
            <w:r>
              <w:rPr>
                <w:sz w:val="28"/>
              </w:rPr>
              <w:t>4</w:t>
            </w:r>
            <w:r>
              <w:rPr>
                <w:rFonts w:hint="eastAsia"/>
                <w:sz w:val="28"/>
              </w:rPr>
              <w:t>′</w:t>
            </w:r>
            <w:r>
              <w:rPr>
                <w:sz w:val="28"/>
              </w:rPr>
              <w:t>35</w:t>
            </w:r>
            <w:r>
              <w:rPr>
                <w:rFonts w:hint="eastAsia"/>
                <w:sz w:val="28"/>
              </w:rPr>
              <w:t>″</w:t>
            </w:r>
            <w:r>
              <w:rPr>
                <w:sz w:val="28"/>
              </w:rPr>
              <w:t>)</w:t>
            </w:r>
          </w:p>
        </w:tc>
      </w:tr>
      <w:tr w:rsidR="006851FD" w:rsidTr="00CD4D03">
        <w:trPr>
          <w:cantSplit/>
          <w:trHeight w:val="49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1FD" w:rsidRDefault="006851FD" w:rsidP="00CD4D03">
            <w:pPr>
              <w:widowControl/>
              <w:spacing w:line="560" w:lineRule="exact"/>
              <w:jc w:val="left"/>
              <w:rPr>
                <w:sz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1FD" w:rsidRDefault="006851FD" w:rsidP="00CD4D03">
            <w:pPr>
              <w:spacing w:line="5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引体向上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1FD" w:rsidRDefault="006851FD" w:rsidP="00CD4D03">
            <w:pPr>
              <w:snapToGrid w:val="0"/>
              <w:spacing w:line="560" w:lineRule="exact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rFonts w:hint="eastAsia"/>
                <w:sz w:val="28"/>
              </w:rPr>
              <w:t>分钟以内完成</w:t>
            </w:r>
            <w:r>
              <w:rPr>
                <w:sz w:val="28"/>
              </w:rPr>
              <w:t>9</w:t>
            </w:r>
            <w:r>
              <w:rPr>
                <w:rFonts w:hint="eastAsia"/>
                <w:sz w:val="28"/>
              </w:rPr>
              <w:t>次以上</w:t>
            </w:r>
            <w:r>
              <w:rPr>
                <w:sz w:val="28"/>
              </w:rPr>
              <w:t>(</w:t>
            </w:r>
            <w:r>
              <w:rPr>
                <w:rFonts w:hint="eastAsia"/>
                <w:sz w:val="28"/>
              </w:rPr>
              <w:t>含</w:t>
            </w:r>
            <w:r>
              <w:rPr>
                <w:sz w:val="28"/>
              </w:rPr>
              <w:t>9</w:t>
            </w:r>
            <w:r>
              <w:rPr>
                <w:rFonts w:hint="eastAsia"/>
                <w:sz w:val="28"/>
              </w:rPr>
              <w:t>次</w:t>
            </w:r>
            <w:r>
              <w:rPr>
                <w:sz w:val="28"/>
              </w:rPr>
              <w:t>)</w:t>
            </w:r>
          </w:p>
        </w:tc>
      </w:tr>
      <w:tr w:rsidR="006851FD" w:rsidTr="00CD4D03">
        <w:trPr>
          <w:cantSplit/>
          <w:trHeight w:val="4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1FD" w:rsidRDefault="006851FD" w:rsidP="00CD4D03">
            <w:pPr>
              <w:widowControl/>
              <w:spacing w:line="560" w:lineRule="exact"/>
              <w:jc w:val="left"/>
              <w:rPr>
                <w:sz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1FD" w:rsidRDefault="006851FD" w:rsidP="00CD4D03">
            <w:pPr>
              <w:spacing w:line="5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立定跳远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1FD" w:rsidRDefault="006851FD" w:rsidP="00CD4D03">
            <w:pPr>
              <w:spacing w:line="560" w:lineRule="exact"/>
              <w:jc w:val="center"/>
              <w:rPr>
                <w:sz w:val="28"/>
              </w:rPr>
            </w:pPr>
            <w:r>
              <w:rPr>
                <w:sz w:val="28"/>
              </w:rPr>
              <w:t>2.05</w:t>
            </w:r>
            <w:r>
              <w:rPr>
                <w:rFonts w:hint="eastAsia"/>
                <w:sz w:val="28"/>
              </w:rPr>
              <w:t>米以上</w:t>
            </w:r>
            <w:r>
              <w:rPr>
                <w:sz w:val="28"/>
              </w:rPr>
              <w:t>(</w:t>
            </w:r>
            <w:r>
              <w:rPr>
                <w:rFonts w:hint="eastAsia"/>
                <w:sz w:val="28"/>
              </w:rPr>
              <w:t>含</w:t>
            </w:r>
            <w:r>
              <w:rPr>
                <w:sz w:val="28"/>
              </w:rPr>
              <w:t>2.05</w:t>
            </w:r>
            <w:r>
              <w:rPr>
                <w:rFonts w:hint="eastAsia"/>
                <w:sz w:val="28"/>
              </w:rPr>
              <w:t>米</w:t>
            </w:r>
            <w:r>
              <w:rPr>
                <w:sz w:val="28"/>
              </w:rPr>
              <w:t>)</w:t>
            </w:r>
          </w:p>
        </w:tc>
      </w:tr>
      <w:tr w:rsidR="006851FD" w:rsidTr="00CD4D03">
        <w:trPr>
          <w:cantSplit/>
          <w:trHeight w:val="518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1FD" w:rsidRDefault="006851FD" w:rsidP="00CD4D03">
            <w:pPr>
              <w:spacing w:line="5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女子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1FD" w:rsidRDefault="006851FD" w:rsidP="00CD4D03">
            <w:pPr>
              <w:spacing w:line="560" w:lineRule="exact"/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  <w:r>
              <w:rPr>
                <w:rFonts w:hint="eastAsia"/>
                <w:sz w:val="28"/>
              </w:rPr>
              <w:t>米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1FD" w:rsidRDefault="006851FD" w:rsidP="00CD4D03">
            <w:pPr>
              <w:spacing w:line="560" w:lineRule="exact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rFonts w:hint="eastAsia"/>
                <w:sz w:val="28"/>
              </w:rPr>
              <w:t>″</w:t>
            </w:r>
            <w:r>
              <w:rPr>
                <w:sz w:val="28"/>
              </w:rPr>
              <w:t>4</w:t>
            </w:r>
            <w:r>
              <w:rPr>
                <w:rFonts w:hint="eastAsia"/>
                <w:sz w:val="28"/>
              </w:rPr>
              <w:t>以内</w:t>
            </w:r>
            <w:r>
              <w:rPr>
                <w:sz w:val="28"/>
              </w:rPr>
              <w:t>(</w:t>
            </w:r>
            <w:r>
              <w:rPr>
                <w:rFonts w:hint="eastAsia"/>
                <w:sz w:val="28"/>
              </w:rPr>
              <w:t>含</w:t>
            </w:r>
            <w:r>
              <w:rPr>
                <w:sz w:val="28"/>
              </w:rPr>
              <w:t>10</w:t>
            </w:r>
            <w:r>
              <w:rPr>
                <w:rFonts w:hint="eastAsia"/>
                <w:sz w:val="28"/>
              </w:rPr>
              <w:t>″</w:t>
            </w:r>
            <w:r>
              <w:rPr>
                <w:sz w:val="28"/>
              </w:rPr>
              <w:t>4)</w:t>
            </w:r>
          </w:p>
        </w:tc>
      </w:tr>
      <w:tr w:rsidR="006851FD" w:rsidTr="00CD4D03">
        <w:trPr>
          <w:cantSplit/>
          <w:trHeight w:val="4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1FD" w:rsidRDefault="006851FD" w:rsidP="00CD4D03">
            <w:pPr>
              <w:widowControl/>
              <w:spacing w:line="560" w:lineRule="exact"/>
              <w:jc w:val="left"/>
              <w:rPr>
                <w:sz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1FD" w:rsidRDefault="006851FD" w:rsidP="00CD4D03">
            <w:pPr>
              <w:spacing w:line="560" w:lineRule="exact"/>
              <w:jc w:val="center"/>
              <w:rPr>
                <w:sz w:val="28"/>
              </w:rPr>
            </w:pPr>
            <w:r>
              <w:rPr>
                <w:sz w:val="28"/>
              </w:rPr>
              <w:t>800</w:t>
            </w:r>
            <w:r>
              <w:rPr>
                <w:rFonts w:hint="eastAsia"/>
                <w:sz w:val="28"/>
              </w:rPr>
              <w:t>米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1FD" w:rsidRDefault="006851FD" w:rsidP="00CD4D03">
            <w:pPr>
              <w:spacing w:line="560" w:lineRule="exact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  <w:r>
              <w:rPr>
                <w:rFonts w:hint="eastAsia"/>
                <w:sz w:val="28"/>
              </w:rPr>
              <w:t>′</w:t>
            </w:r>
            <w:r>
              <w:rPr>
                <w:sz w:val="28"/>
              </w:rPr>
              <w:t>36</w:t>
            </w:r>
            <w:r>
              <w:rPr>
                <w:rFonts w:hint="eastAsia"/>
                <w:sz w:val="28"/>
              </w:rPr>
              <w:t>″以内</w:t>
            </w:r>
            <w:r>
              <w:rPr>
                <w:sz w:val="28"/>
              </w:rPr>
              <w:t>(</w:t>
            </w:r>
            <w:r>
              <w:rPr>
                <w:rFonts w:hint="eastAsia"/>
                <w:sz w:val="28"/>
              </w:rPr>
              <w:t>含</w:t>
            </w:r>
            <w:r>
              <w:rPr>
                <w:sz w:val="28"/>
              </w:rPr>
              <w:t>4</w:t>
            </w:r>
            <w:r>
              <w:rPr>
                <w:rFonts w:hint="eastAsia"/>
                <w:sz w:val="28"/>
              </w:rPr>
              <w:t>′</w:t>
            </w:r>
            <w:r>
              <w:rPr>
                <w:sz w:val="28"/>
              </w:rPr>
              <w:t>36</w:t>
            </w:r>
            <w:r>
              <w:rPr>
                <w:rFonts w:hint="eastAsia"/>
                <w:sz w:val="28"/>
              </w:rPr>
              <w:t>″</w:t>
            </w:r>
            <w:r>
              <w:rPr>
                <w:sz w:val="28"/>
              </w:rPr>
              <w:t>)</w:t>
            </w:r>
          </w:p>
        </w:tc>
      </w:tr>
      <w:tr w:rsidR="006851FD" w:rsidTr="00CD4D03">
        <w:trPr>
          <w:cantSplit/>
          <w:trHeight w:val="5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1FD" w:rsidRDefault="006851FD" w:rsidP="00CD4D03">
            <w:pPr>
              <w:widowControl/>
              <w:spacing w:line="560" w:lineRule="exact"/>
              <w:jc w:val="left"/>
              <w:rPr>
                <w:sz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1FD" w:rsidRDefault="006851FD" w:rsidP="00CD4D03">
            <w:pPr>
              <w:spacing w:line="5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仰卧起坐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1FD" w:rsidRDefault="006851FD" w:rsidP="00CD4D03">
            <w:pPr>
              <w:snapToGrid w:val="0"/>
              <w:spacing w:line="560" w:lineRule="exact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rFonts w:hint="eastAsia"/>
                <w:sz w:val="28"/>
              </w:rPr>
              <w:t>分钟内完成</w:t>
            </w:r>
            <w:r>
              <w:rPr>
                <w:sz w:val="28"/>
              </w:rPr>
              <w:t>25</w:t>
            </w:r>
            <w:r>
              <w:rPr>
                <w:rFonts w:hint="eastAsia"/>
                <w:sz w:val="28"/>
              </w:rPr>
              <w:t>次以上</w:t>
            </w:r>
            <w:r>
              <w:rPr>
                <w:sz w:val="28"/>
              </w:rPr>
              <w:t>(</w:t>
            </w:r>
            <w:r>
              <w:rPr>
                <w:rFonts w:hint="eastAsia"/>
                <w:sz w:val="28"/>
              </w:rPr>
              <w:t>含</w:t>
            </w:r>
            <w:r>
              <w:rPr>
                <w:sz w:val="28"/>
              </w:rPr>
              <w:t>25</w:t>
            </w:r>
            <w:r>
              <w:rPr>
                <w:rFonts w:hint="eastAsia"/>
                <w:sz w:val="28"/>
              </w:rPr>
              <w:t>次</w:t>
            </w:r>
            <w:r>
              <w:rPr>
                <w:sz w:val="28"/>
              </w:rPr>
              <w:t>)</w:t>
            </w:r>
          </w:p>
        </w:tc>
      </w:tr>
      <w:tr w:rsidR="006851FD" w:rsidTr="00CD4D03">
        <w:trPr>
          <w:cantSplit/>
          <w:trHeight w:val="30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1FD" w:rsidRDefault="006851FD" w:rsidP="00CD4D03">
            <w:pPr>
              <w:widowControl/>
              <w:spacing w:line="560" w:lineRule="exact"/>
              <w:jc w:val="left"/>
              <w:rPr>
                <w:sz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1FD" w:rsidRDefault="006851FD" w:rsidP="00CD4D03">
            <w:pPr>
              <w:spacing w:line="5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立定跳远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1FD" w:rsidRDefault="006851FD" w:rsidP="00CD4D03">
            <w:pPr>
              <w:spacing w:line="560" w:lineRule="exact"/>
              <w:jc w:val="center"/>
              <w:rPr>
                <w:sz w:val="28"/>
              </w:rPr>
            </w:pPr>
            <w:r>
              <w:rPr>
                <w:sz w:val="28"/>
              </w:rPr>
              <w:t>1.5</w:t>
            </w:r>
            <w:r>
              <w:rPr>
                <w:rFonts w:hint="eastAsia"/>
                <w:sz w:val="28"/>
              </w:rPr>
              <w:t>米以上</w:t>
            </w:r>
            <w:r>
              <w:rPr>
                <w:sz w:val="28"/>
              </w:rPr>
              <w:t>(</w:t>
            </w:r>
            <w:r>
              <w:rPr>
                <w:rFonts w:hint="eastAsia"/>
                <w:sz w:val="28"/>
              </w:rPr>
              <w:t>含</w:t>
            </w:r>
            <w:r>
              <w:rPr>
                <w:sz w:val="28"/>
              </w:rPr>
              <w:t>1.5</w:t>
            </w:r>
            <w:r>
              <w:rPr>
                <w:rFonts w:hint="eastAsia"/>
                <w:sz w:val="28"/>
              </w:rPr>
              <w:t>米</w:t>
            </w:r>
            <w:r>
              <w:rPr>
                <w:sz w:val="28"/>
              </w:rPr>
              <w:t>)</w:t>
            </w:r>
          </w:p>
        </w:tc>
      </w:tr>
    </w:tbl>
    <w:p w:rsidR="006851FD" w:rsidRDefault="006851FD" w:rsidP="006851FD">
      <w:pPr>
        <w:spacing w:line="560" w:lineRule="exact"/>
        <w:rPr>
          <w:rFonts w:ascii="宋体" w:hAnsi="宋体" w:cs="仿宋_GB2312" w:hint="eastAsia"/>
          <w:sz w:val="28"/>
          <w:szCs w:val="28"/>
        </w:rPr>
      </w:pPr>
      <w:r>
        <w:rPr>
          <w:rFonts w:ascii="宋体" w:hAnsi="宋体" w:cs="仿宋_GB2312" w:hint="eastAsia"/>
          <w:sz w:val="28"/>
          <w:szCs w:val="28"/>
        </w:rPr>
        <w:t>* 4项测试项目中有3项及以上达标的，体能测试结论为合格</w:t>
      </w:r>
    </w:p>
    <w:p w:rsidR="00031B66" w:rsidRPr="006851FD" w:rsidRDefault="00031B66" w:rsidP="006851FD">
      <w:pPr>
        <w:widowControl/>
        <w:spacing w:line="520" w:lineRule="exact"/>
        <w:jc w:val="left"/>
        <w:rPr>
          <w:rFonts w:hint="eastAsia"/>
        </w:rPr>
      </w:pPr>
      <w:bookmarkStart w:id="0" w:name="_GoBack"/>
      <w:bookmarkEnd w:id="0"/>
    </w:p>
    <w:sectPr w:rsidR="00031B66" w:rsidRPr="006851FD">
      <w:pgSz w:w="11906" w:h="16838"/>
      <w:pgMar w:top="1701" w:right="1531" w:bottom="1701" w:left="1531" w:header="851" w:footer="1361" w:gutter="0"/>
      <w:cols w:space="720"/>
      <w:docGrid w:type="lines" w:linePitch="61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2446" w:rsidRDefault="00822446" w:rsidP="006851FD">
      <w:r>
        <w:separator/>
      </w:r>
    </w:p>
  </w:endnote>
  <w:endnote w:type="continuationSeparator" w:id="0">
    <w:p w:rsidR="00822446" w:rsidRDefault="00822446" w:rsidP="00685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2446" w:rsidRDefault="00822446" w:rsidP="006851FD">
      <w:r>
        <w:separator/>
      </w:r>
    </w:p>
  </w:footnote>
  <w:footnote w:type="continuationSeparator" w:id="0">
    <w:p w:rsidR="00822446" w:rsidRDefault="00822446" w:rsidP="006851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ACA"/>
    <w:rsid w:val="00031B66"/>
    <w:rsid w:val="006851FD"/>
    <w:rsid w:val="00822446"/>
    <w:rsid w:val="00A46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F96469C-E47F-4636-B517-6E836C346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1FD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51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51F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51F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51F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418</Characters>
  <Application>Microsoft Office Word</Application>
  <DocSecurity>0</DocSecurity>
  <Lines>3</Lines>
  <Paragraphs>1</Paragraphs>
  <ScaleCrop>false</ScaleCrop>
  <Company>Microsoft</Company>
  <LinksUpToDate>false</LinksUpToDate>
  <CharactersWithSpaces>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霍雨</dc:creator>
  <cp:keywords/>
  <dc:description/>
  <cp:lastModifiedBy>霍雨</cp:lastModifiedBy>
  <cp:revision>2</cp:revision>
  <dcterms:created xsi:type="dcterms:W3CDTF">2022-06-17T08:00:00Z</dcterms:created>
  <dcterms:modified xsi:type="dcterms:W3CDTF">2022-06-17T08:01:00Z</dcterms:modified>
</cp:coreProperties>
</file>